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5C" w:rsidRPr="00F1235C" w:rsidRDefault="00F1235C" w:rsidP="00F1235C">
      <w:pPr>
        <w:suppressAutoHyphens/>
        <w:textAlignment w:val="baseline"/>
        <w:rPr>
          <w:rFonts w:eastAsia="Arial"/>
          <w:kern w:val="1"/>
          <w:sz w:val="28"/>
          <w:szCs w:val="28"/>
          <w:lang w:val="uk-UA" w:eastAsia="ar-SA"/>
        </w:rPr>
      </w:pPr>
      <w:r w:rsidRPr="00F1235C">
        <w:rPr>
          <w:rFonts w:eastAsia="Arial"/>
          <w:color w:val="FF0000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color w:val="FF0000"/>
          <w:kern w:val="1"/>
          <w:sz w:val="28"/>
          <w:szCs w:val="28"/>
          <w:lang w:val="uk-UA" w:eastAsia="ar-SA"/>
        </w:rPr>
        <w:tab/>
      </w:r>
      <w:r>
        <w:rPr>
          <w:rFonts w:eastAsia="Arial"/>
          <w:color w:val="FF0000"/>
          <w:kern w:val="1"/>
          <w:sz w:val="28"/>
          <w:szCs w:val="28"/>
          <w:lang w:val="uk-UA" w:eastAsia="ar-SA"/>
        </w:rPr>
        <w:t xml:space="preserve">                                                 </w:t>
      </w:r>
      <w:r w:rsidRPr="00F1235C">
        <w:rPr>
          <w:rFonts w:eastAsia="Arial"/>
          <w:kern w:val="1"/>
          <w:sz w:val="28"/>
          <w:szCs w:val="28"/>
          <w:lang w:val="uk-UA" w:eastAsia="ar-SA"/>
        </w:rPr>
        <w:t>ЗАТВЕРДЖЕНО</w:t>
      </w:r>
    </w:p>
    <w:p w:rsidR="00F1235C" w:rsidRPr="00F1235C" w:rsidRDefault="00F1235C" w:rsidP="00F1235C">
      <w:pPr>
        <w:suppressAutoHyphens/>
        <w:textAlignment w:val="baseline"/>
        <w:rPr>
          <w:rFonts w:eastAsia="Arial"/>
          <w:kern w:val="1"/>
          <w:sz w:val="28"/>
          <w:szCs w:val="28"/>
          <w:lang w:val="uk-UA" w:eastAsia="ar-SA"/>
        </w:rPr>
      </w:pP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  <w:t>Рішення міської ради</w:t>
      </w:r>
    </w:p>
    <w:p w:rsidR="00F1235C" w:rsidRPr="00F1235C" w:rsidRDefault="00F1235C" w:rsidP="00F1235C">
      <w:pPr>
        <w:suppressAutoHyphens/>
        <w:textAlignment w:val="baseline"/>
        <w:rPr>
          <w:rFonts w:eastAsia="Arial"/>
          <w:kern w:val="1"/>
          <w:sz w:val="28"/>
          <w:szCs w:val="28"/>
          <w:lang w:val="uk-UA" w:eastAsia="ar-SA"/>
        </w:rPr>
      </w:pP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  <w:t>(</w:t>
      </w:r>
      <w:proofErr w:type="spellStart"/>
      <w:r w:rsidRPr="00F1235C">
        <w:rPr>
          <w:rFonts w:eastAsia="Arial"/>
          <w:kern w:val="1"/>
          <w:sz w:val="28"/>
          <w:szCs w:val="28"/>
          <w:lang w:val="uk-UA" w:eastAsia="ar-SA"/>
        </w:rPr>
        <w:t>___сес</w:t>
      </w:r>
      <w:proofErr w:type="spellEnd"/>
      <w:r w:rsidRPr="00F1235C">
        <w:rPr>
          <w:rFonts w:eastAsia="Arial"/>
          <w:kern w:val="1"/>
          <w:sz w:val="28"/>
          <w:szCs w:val="28"/>
          <w:lang w:val="uk-UA" w:eastAsia="ar-SA"/>
        </w:rPr>
        <w:t>ія</w:t>
      </w:r>
      <w:r w:rsidR="00D37AAA">
        <w:rPr>
          <w:rFonts w:eastAsia="Arial"/>
          <w:kern w:val="1"/>
          <w:sz w:val="28"/>
          <w:szCs w:val="28"/>
          <w:lang w:val="uk-UA" w:eastAsia="ar-SA"/>
        </w:rPr>
        <w:t xml:space="preserve"> </w:t>
      </w:r>
      <w:r w:rsidRPr="00F1235C">
        <w:rPr>
          <w:rFonts w:eastAsia="Arial"/>
          <w:kern w:val="1"/>
          <w:sz w:val="28"/>
          <w:szCs w:val="28"/>
          <w:lang w:val="uk-UA" w:eastAsia="ar-SA"/>
        </w:rPr>
        <w:t xml:space="preserve"> </w:t>
      </w:r>
      <w:r w:rsidR="00D37AAA">
        <w:rPr>
          <w:rFonts w:eastAsia="Arial"/>
          <w:kern w:val="1"/>
          <w:sz w:val="28"/>
          <w:szCs w:val="28"/>
          <w:lang w:val="uk-UA" w:eastAsia="ar-SA"/>
        </w:rPr>
        <w:t xml:space="preserve">8 </w:t>
      </w:r>
      <w:r w:rsidRPr="00F1235C">
        <w:rPr>
          <w:rFonts w:eastAsia="Arial"/>
          <w:kern w:val="1"/>
          <w:sz w:val="28"/>
          <w:szCs w:val="28"/>
          <w:lang w:val="uk-UA" w:eastAsia="ar-SA"/>
        </w:rPr>
        <w:t xml:space="preserve"> скликання)</w:t>
      </w:r>
    </w:p>
    <w:p w:rsidR="00F1235C" w:rsidRPr="00F1235C" w:rsidRDefault="00F1235C" w:rsidP="00F1235C">
      <w:pPr>
        <w:suppressAutoHyphens/>
        <w:textAlignment w:val="baseline"/>
        <w:rPr>
          <w:rFonts w:eastAsia="Arial"/>
          <w:kern w:val="1"/>
          <w:sz w:val="28"/>
          <w:szCs w:val="28"/>
          <w:lang w:val="uk-UA" w:eastAsia="ar-SA"/>
        </w:rPr>
      </w:pPr>
      <w:r>
        <w:rPr>
          <w:rFonts w:eastAsia="Arial"/>
          <w:kern w:val="1"/>
          <w:sz w:val="28"/>
          <w:szCs w:val="28"/>
          <w:lang w:val="uk-UA" w:eastAsia="ar-SA"/>
        </w:rPr>
        <w:tab/>
      </w:r>
      <w:r>
        <w:rPr>
          <w:rFonts w:eastAsia="Arial"/>
          <w:kern w:val="1"/>
          <w:sz w:val="28"/>
          <w:szCs w:val="28"/>
          <w:lang w:val="uk-UA" w:eastAsia="ar-SA"/>
        </w:rPr>
        <w:tab/>
      </w:r>
      <w:r>
        <w:rPr>
          <w:rFonts w:eastAsia="Arial"/>
          <w:kern w:val="1"/>
          <w:sz w:val="28"/>
          <w:szCs w:val="28"/>
          <w:lang w:val="uk-UA" w:eastAsia="ar-SA"/>
        </w:rPr>
        <w:tab/>
      </w:r>
      <w:r>
        <w:rPr>
          <w:rFonts w:eastAsia="Arial"/>
          <w:kern w:val="1"/>
          <w:sz w:val="28"/>
          <w:szCs w:val="28"/>
          <w:lang w:val="uk-UA" w:eastAsia="ar-SA"/>
        </w:rPr>
        <w:tab/>
      </w:r>
      <w:r>
        <w:rPr>
          <w:rFonts w:eastAsia="Arial"/>
          <w:kern w:val="1"/>
          <w:sz w:val="28"/>
          <w:szCs w:val="28"/>
          <w:lang w:val="uk-UA" w:eastAsia="ar-SA"/>
        </w:rPr>
        <w:tab/>
      </w:r>
      <w:r>
        <w:rPr>
          <w:rFonts w:eastAsia="Arial"/>
          <w:kern w:val="1"/>
          <w:sz w:val="28"/>
          <w:szCs w:val="28"/>
          <w:lang w:val="uk-UA" w:eastAsia="ar-SA"/>
        </w:rPr>
        <w:tab/>
      </w:r>
      <w:r>
        <w:rPr>
          <w:rFonts w:eastAsia="Arial"/>
          <w:kern w:val="1"/>
          <w:sz w:val="28"/>
          <w:szCs w:val="28"/>
          <w:lang w:val="uk-UA" w:eastAsia="ar-SA"/>
        </w:rPr>
        <w:tab/>
        <w:t>“____” _______202</w:t>
      </w:r>
      <w:r w:rsidR="00D37AAA">
        <w:rPr>
          <w:rFonts w:eastAsia="Arial"/>
          <w:kern w:val="1"/>
          <w:sz w:val="28"/>
          <w:szCs w:val="28"/>
          <w:lang w:val="uk-UA" w:eastAsia="ar-SA"/>
        </w:rPr>
        <w:t xml:space="preserve">1 </w:t>
      </w:r>
      <w:r w:rsidRPr="00F1235C">
        <w:rPr>
          <w:rFonts w:eastAsia="Arial"/>
          <w:kern w:val="1"/>
          <w:sz w:val="28"/>
          <w:szCs w:val="28"/>
          <w:lang w:val="uk-UA" w:eastAsia="ar-SA"/>
        </w:rPr>
        <w:t>року №  ___</w:t>
      </w:r>
    </w:p>
    <w:p w:rsidR="00F1235C" w:rsidRPr="00F1235C" w:rsidRDefault="00F1235C" w:rsidP="00F1235C">
      <w:pPr>
        <w:suppressAutoHyphens/>
        <w:textAlignment w:val="baseline"/>
        <w:rPr>
          <w:rFonts w:eastAsia="Arial"/>
          <w:kern w:val="1"/>
          <w:sz w:val="28"/>
          <w:szCs w:val="28"/>
          <w:lang w:val="uk-UA" w:eastAsia="ar-SA"/>
        </w:rPr>
      </w:pP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  <w:t>Секретар міської ради</w:t>
      </w:r>
    </w:p>
    <w:p w:rsidR="00F1235C" w:rsidRPr="00F1235C" w:rsidRDefault="00F1235C" w:rsidP="00F1235C">
      <w:pPr>
        <w:suppressAutoHyphens/>
        <w:textAlignment w:val="baseline"/>
        <w:rPr>
          <w:rFonts w:eastAsia="Arial"/>
          <w:color w:val="FF0000"/>
          <w:kern w:val="1"/>
          <w:sz w:val="28"/>
          <w:szCs w:val="28"/>
          <w:lang w:val="uk-UA" w:eastAsia="ar-SA"/>
        </w:rPr>
      </w:pP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</w:r>
      <w:r w:rsidRPr="00F1235C">
        <w:rPr>
          <w:rFonts w:eastAsia="Arial"/>
          <w:kern w:val="1"/>
          <w:sz w:val="28"/>
          <w:szCs w:val="28"/>
          <w:lang w:val="uk-UA" w:eastAsia="ar-SA"/>
        </w:rPr>
        <w:tab/>
        <w:t xml:space="preserve">________________ </w:t>
      </w:r>
      <w:r w:rsidR="00D37AAA">
        <w:rPr>
          <w:rFonts w:eastAsia="Arial"/>
          <w:kern w:val="1"/>
          <w:sz w:val="28"/>
          <w:szCs w:val="28"/>
          <w:lang w:val="uk-UA" w:eastAsia="ar-SA"/>
        </w:rPr>
        <w:t xml:space="preserve">С.В. </w:t>
      </w:r>
      <w:proofErr w:type="spellStart"/>
      <w:r w:rsidR="00D37AAA">
        <w:rPr>
          <w:rFonts w:eastAsia="Arial"/>
          <w:kern w:val="1"/>
          <w:sz w:val="28"/>
          <w:szCs w:val="28"/>
          <w:lang w:val="uk-UA" w:eastAsia="ar-SA"/>
        </w:rPr>
        <w:t>Чміль</w:t>
      </w:r>
      <w:proofErr w:type="spellEnd"/>
    </w:p>
    <w:p w:rsidR="00F1235C" w:rsidRPr="00F1235C" w:rsidRDefault="00F1235C" w:rsidP="00F1235C">
      <w:pPr>
        <w:suppressAutoHyphens/>
        <w:jc w:val="right"/>
        <w:textAlignment w:val="baseline"/>
        <w:rPr>
          <w:rFonts w:eastAsia="Arial"/>
          <w:color w:val="FF0000"/>
          <w:kern w:val="1"/>
          <w:sz w:val="28"/>
          <w:szCs w:val="28"/>
          <w:lang w:val="uk-UA" w:eastAsia="ar-SA"/>
        </w:rPr>
      </w:pPr>
      <w:r w:rsidRPr="00F1235C">
        <w:rPr>
          <w:rFonts w:eastAsia="Arial"/>
          <w:color w:val="FF0000"/>
          <w:kern w:val="1"/>
          <w:sz w:val="28"/>
          <w:szCs w:val="28"/>
          <w:lang w:val="uk-UA" w:eastAsia="ar-SA"/>
        </w:rPr>
        <w:t xml:space="preserve">  </w:t>
      </w:r>
    </w:p>
    <w:p w:rsidR="00F1235C" w:rsidRPr="00F1235C" w:rsidRDefault="00F1235C" w:rsidP="00F1235C">
      <w:pPr>
        <w:suppressAutoHyphens/>
        <w:jc w:val="right"/>
        <w:textAlignment w:val="baseline"/>
        <w:rPr>
          <w:rFonts w:eastAsia="Arial"/>
          <w:color w:val="FF0000"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suppressAutoHyphens/>
        <w:jc w:val="right"/>
        <w:textAlignment w:val="baseline"/>
        <w:rPr>
          <w:rFonts w:eastAsia="Arial"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keepNext/>
        <w:suppressAutoHyphens/>
        <w:jc w:val="center"/>
        <w:textAlignment w:val="baseline"/>
        <w:rPr>
          <w:rFonts w:eastAsia="Arial"/>
          <w:bCs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keepNext/>
        <w:suppressAutoHyphens/>
        <w:jc w:val="center"/>
        <w:textAlignment w:val="baseline"/>
        <w:rPr>
          <w:rFonts w:eastAsia="Arial"/>
          <w:bCs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keepNext/>
        <w:suppressAutoHyphens/>
        <w:jc w:val="center"/>
        <w:textAlignment w:val="baseline"/>
        <w:rPr>
          <w:rFonts w:eastAsia="Arial"/>
          <w:bCs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keepNext/>
        <w:suppressAutoHyphens/>
        <w:jc w:val="center"/>
        <w:textAlignment w:val="baseline"/>
        <w:rPr>
          <w:rFonts w:eastAsia="Arial"/>
          <w:bCs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keepNext/>
        <w:suppressAutoHyphens/>
        <w:jc w:val="center"/>
        <w:textAlignment w:val="baseline"/>
        <w:rPr>
          <w:rFonts w:eastAsia="Arial"/>
          <w:bCs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suppressAutoHyphens/>
        <w:textAlignment w:val="baseline"/>
        <w:rPr>
          <w:rFonts w:eastAsia="Arial"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keepNext/>
        <w:suppressAutoHyphens/>
        <w:jc w:val="center"/>
        <w:textAlignment w:val="baseline"/>
        <w:rPr>
          <w:rFonts w:eastAsia="Arial"/>
          <w:bCs/>
          <w:kern w:val="1"/>
          <w:sz w:val="28"/>
          <w:szCs w:val="28"/>
          <w:lang w:val="uk-UA" w:eastAsia="ar-SA"/>
        </w:rPr>
      </w:pPr>
    </w:p>
    <w:p w:rsidR="00F1235C" w:rsidRPr="00F1235C" w:rsidRDefault="00F1235C" w:rsidP="00F1235C">
      <w:pPr>
        <w:suppressAutoHyphens/>
        <w:textAlignment w:val="baseline"/>
        <w:rPr>
          <w:rFonts w:eastAsia="Arial"/>
          <w:kern w:val="1"/>
          <w:sz w:val="28"/>
          <w:szCs w:val="28"/>
          <w:lang w:val="uk-UA" w:eastAsia="ar-SA"/>
        </w:rPr>
      </w:pPr>
    </w:p>
    <w:p w:rsidR="00D37AAA" w:rsidRPr="00D37AAA" w:rsidRDefault="00D37AAA" w:rsidP="009978D6">
      <w:pPr>
        <w:suppressAutoHyphens/>
        <w:spacing w:before="120" w:after="240" w:line="288" w:lineRule="auto"/>
        <w:jc w:val="center"/>
        <w:rPr>
          <w:rFonts w:ascii="Liberation Serif" w:eastAsia="SimSun" w:hAnsi="Liberation Serif" w:cs="Mangal"/>
          <w:kern w:val="1"/>
          <w:lang w:val="uk-UA" w:eastAsia="zh-CN" w:bidi="hi-IN"/>
        </w:rPr>
      </w:pPr>
      <w:r w:rsidRPr="00D37AAA">
        <w:rPr>
          <w:rFonts w:eastAsia="SimSun" w:cs="Mangal"/>
          <w:b/>
          <w:kern w:val="1"/>
          <w:sz w:val="36"/>
          <w:lang w:val="uk-UA" w:eastAsia="zh-CN" w:bidi="hi-IN"/>
        </w:rPr>
        <w:t>Міська цільова Програма</w:t>
      </w:r>
    </w:p>
    <w:p w:rsidR="009978D6" w:rsidRDefault="00D37AAA" w:rsidP="009978D6">
      <w:pPr>
        <w:suppressAutoHyphens/>
        <w:spacing w:line="288" w:lineRule="auto"/>
        <w:jc w:val="center"/>
        <w:rPr>
          <w:rFonts w:eastAsia="SimSun" w:cs="Mangal"/>
          <w:kern w:val="1"/>
          <w:sz w:val="36"/>
          <w:lang w:val="uk-UA" w:eastAsia="zh-CN" w:bidi="hi-IN"/>
        </w:rPr>
      </w:pPr>
      <w:r w:rsidRPr="00D37AAA">
        <w:rPr>
          <w:rFonts w:eastAsia="SimSun" w:cs="Mangal"/>
          <w:kern w:val="1"/>
          <w:sz w:val="36"/>
          <w:lang w:val="uk-UA" w:eastAsia="zh-CN" w:bidi="hi-IN"/>
        </w:rPr>
        <w:t xml:space="preserve">«Стабілізація діяльності </w:t>
      </w:r>
    </w:p>
    <w:p w:rsidR="009978D6" w:rsidRDefault="00D37AAA" w:rsidP="009978D6">
      <w:pPr>
        <w:suppressAutoHyphens/>
        <w:spacing w:line="288" w:lineRule="auto"/>
        <w:jc w:val="center"/>
        <w:rPr>
          <w:rFonts w:eastAsia="SimSun" w:cs="Mangal"/>
          <w:kern w:val="1"/>
          <w:sz w:val="36"/>
          <w:lang w:val="uk-UA" w:eastAsia="zh-CN" w:bidi="hi-IN"/>
        </w:rPr>
      </w:pPr>
      <w:r>
        <w:rPr>
          <w:rFonts w:eastAsia="SimSun" w:cs="Mangal"/>
          <w:kern w:val="1"/>
          <w:sz w:val="36"/>
          <w:lang w:val="uk-UA" w:eastAsia="zh-CN" w:bidi="hi-IN"/>
        </w:rPr>
        <w:t xml:space="preserve">комунального підприємства «Прилукижитлобуд» Прилуцької міської ради </w:t>
      </w:r>
      <w:r w:rsidRPr="00D37AAA">
        <w:rPr>
          <w:rFonts w:eastAsia="SimSun" w:cs="Mangal"/>
          <w:kern w:val="1"/>
          <w:sz w:val="36"/>
          <w:lang w:val="uk-UA" w:eastAsia="zh-CN" w:bidi="hi-IN"/>
        </w:rPr>
        <w:t xml:space="preserve"> </w:t>
      </w:r>
    </w:p>
    <w:p w:rsidR="00D37AAA" w:rsidRPr="00D37AAA" w:rsidRDefault="00D37AAA" w:rsidP="009978D6">
      <w:pPr>
        <w:suppressAutoHyphens/>
        <w:spacing w:line="288" w:lineRule="auto"/>
        <w:jc w:val="center"/>
        <w:rPr>
          <w:rFonts w:ascii="Liberation Serif" w:eastAsia="SimSun" w:hAnsi="Liberation Serif" w:cs="Mangal"/>
          <w:kern w:val="1"/>
          <w:lang w:val="uk-UA" w:eastAsia="zh-CN" w:bidi="hi-IN"/>
        </w:rPr>
      </w:pPr>
      <w:r w:rsidRPr="00D37AAA">
        <w:rPr>
          <w:rFonts w:eastAsia="SimSun" w:cs="Mangal"/>
          <w:kern w:val="1"/>
          <w:sz w:val="36"/>
          <w:lang w:val="uk-UA" w:eastAsia="zh-CN" w:bidi="hi-IN"/>
        </w:rPr>
        <w:t>на 2021</w:t>
      </w:r>
      <w:r w:rsidRPr="00D37AAA">
        <w:rPr>
          <w:rFonts w:ascii="Liberation Serif" w:eastAsia="SimSun" w:hAnsi="Liberation Serif" w:cs="Mangal"/>
          <w:kern w:val="1"/>
          <w:lang w:val="uk-UA" w:eastAsia="zh-CN" w:bidi="hi-IN"/>
        </w:rPr>
        <w:t xml:space="preserve"> </w:t>
      </w:r>
      <w:r w:rsidRPr="00D37AAA">
        <w:rPr>
          <w:rFonts w:eastAsia="SimSun" w:cs="Mangal"/>
          <w:kern w:val="1"/>
          <w:sz w:val="36"/>
          <w:lang w:val="uk-UA" w:eastAsia="zh-CN" w:bidi="hi-IN"/>
        </w:rPr>
        <w:t>рік»</w:t>
      </w:r>
    </w:p>
    <w:p w:rsidR="00F1235C" w:rsidRPr="00D37AAA" w:rsidRDefault="00F1235C" w:rsidP="009978D6">
      <w:pPr>
        <w:suppressAutoHyphens/>
        <w:spacing w:line="360" w:lineRule="auto"/>
        <w:jc w:val="center"/>
        <w:textAlignment w:val="baseline"/>
        <w:rPr>
          <w:rFonts w:eastAsia="Arial"/>
          <w:kern w:val="1"/>
          <w:sz w:val="30"/>
          <w:szCs w:val="30"/>
          <w:lang w:val="uk-UA" w:eastAsia="ar-SA"/>
        </w:rPr>
      </w:pPr>
    </w:p>
    <w:p w:rsidR="00F1235C" w:rsidRPr="00D37AAA" w:rsidRDefault="00F1235C" w:rsidP="00F1235C">
      <w:pPr>
        <w:suppressAutoHyphens/>
        <w:spacing w:line="360" w:lineRule="auto"/>
        <w:textAlignment w:val="baseline"/>
        <w:rPr>
          <w:rFonts w:eastAsia="Arial"/>
          <w:kern w:val="1"/>
          <w:sz w:val="30"/>
          <w:szCs w:val="30"/>
          <w:lang w:val="uk-UA" w:eastAsia="ar-SA"/>
        </w:rPr>
      </w:pPr>
    </w:p>
    <w:p w:rsidR="00F1235C" w:rsidRPr="00D37AAA" w:rsidRDefault="00F1235C" w:rsidP="00F1235C">
      <w:pPr>
        <w:suppressAutoHyphens/>
        <w:spacing w:line="360" w:lineRule="auto"/>
        <w:textAlignment w:val="baseline"/>
        <w:rPr>
          <w:rFonts w:eastAsia="Arial"/>
          <w:kern w:val="1"/>
          <w:sz w:val="30"/>
          <w:szCs w:val="30"/>
          <w:lang w:val="uk-UA" w:eastAsia="ar-SA"/>
        </w:rPr>
      </w:pPr>
    </w:p>
    <w:p w:rsidR="00F1235C" w:rsidRPr="00D37AAA" w:rsidRDefault="00F1235C" w:rsidP="00F1235C">
      <w:pPr>
        <w:suppressAutoHyphens/>
        <w:spacing w:line="360" w:lineRule="auto"/>
        <w:textAlignment w:val="baseline"/>
        <w:rPr>
          <w:rFonts w:eastAsia="Arial"/>
          <w:kern w:val="1"/>
          <w:sz w:val="30"/>
          <w:szCs w:val="30"/>
          <w:lang w:val="uk-UA" w:eastAsia="ar-SA"/>
        </w:rPr>
      </w:pPr>
    </w:p>
    <w:p w:rsidR="00F1235C" w:rsidRPr="00D37AAA" w:rsidRDefault="00F1235C" w:rsidP="00F1235C">
      <w:pPr>
        <w:suppressAutoHyphens/>
        <w:spacing w:line="360" w:lineRule="auto"/>
        <w:textAlignment w:val="baseline"/>
        <w:rPr>
          <w:rFonts w:eastAsia="Arial"/>
          <w:kern w:val="1"/>
          <w:sz w:val="30"/>
          <w:szCs w:val="30"/>
          <w:lang w:val="uk-UA" w:eastAsia="ar-SA"/>
        </w:rPr>
      </w:pPr>
    </w:p>
    <w:p w:rsidR="00F1235C" w:rsidRPr="00D37AAA" w:rsidRDefault="00F1235C" w:rsidP="00F1235C">
      <w:pPr>
        <w:suppressAutoHyphens/>
        <w:spacing w:line="360" w:lineRule="auto"/>
        <w:textAlignment w:val="baseline"/>
        <w:rPr>
          <w:rFonts w:eastAsia="Arial"/>
          <w:kern w:val="1"/>
          <w:sz w:val="30"/>
          <w:szCs w:val="30"/>
          <w:lang w:val="uk-UA" w:eastAsia="ar-SA"/>
        </w:rPr>
      </w:pPr>
    </w:p>
    <w:p w:rsidR="00F1235C" w:rsidRPr="00F1235C" w:rsidRDefault="00F1235C" w:rsidP="00F1235C">
      <w:pPr>
        <w:suppressAutoHyphens/>
        <w:spacing w:line="360" w:lineRule="auto"/>
        <w:textAlignment w:val="baseline"/>
        <w:rPr>
          <w:rFonts w:eastAsia="Arial"/>
          <w:kern w:val="1"/>
          <w:sz w:val="30"/>
          <w:szCs w:val="30"/>
          <w:lang w:val="uk-UA" w:eastAsia="ar-SA"/>
        </w:rPr>
      </w:pPr>
      <w:r w:rsidRPr="00F1235C">
        <w:rPr>
          <w:rFonts w:eastAsia="Arial"/>
          <w:kern w:val="1"/>
          <w:sz w:val="30"/>
          <w:szCs w:val="30"/>
          <w:lang w:val="uk-UA" w:eastAsia="ar-SA"/>
        </w:rPr>
        <w:t xml:space="preserve">                                               м. Прилуки</w:t>
      </w:r>
    </w:p>
    <w:p w:rsidR="00C34808" w:rsidRDefault="00C34808" w:rsidP="009857EF">
      <w:pPr>
        <w:shd w:val="clear" w:color="auto" w:fill="FFFFFF"/>
        <w:spacing w:after="105" w:line="360" w:lineRule="atLeast"/>
        <w:jc w:val="center"/>
        <w:rPr>
          <w:rFonts w:eastAsia="Times New Roman"/>
          <w:bCs/>
          <w:sz w:val="28"/>
          <w:szCs w:val="28"/>
          <w:lang w:val="uk-UA"/>
        </w:rPr>
      </w:pPr>
    </w:p>
    <w:p w:rsidR="009978D6" w:rsidRDefault="009978D6" w:rsidP="009857EF">
      <w:pPr>
        <w:shd w:val="clear" w:color="auto" w:fill="FFFFFF"/>
        <w:spacing w:after="105" w:line="360" w:lineRule="atLeast"/>
        <w:jc w:val="center"/>
        <w:rPr>
          <w:rFonts w:eastAsia="Times New Roman"/>
          <w:b/>
          <w:bCs/>
          <w:color w:val="000000" w:themeColor="text1"/>
          <w:lang w:val="uk-UA"/>
        </w:rPr>
      </w:pPr>
    </w:p>
    <w:p w:rsidR="00C34808" w:rsidRDefault="00C34808" w:rsidP="009857EF">
      <w:pPr>
        <w:shd w:val="clear" w:color="auto" w:fill="FFFFFF"/>
        <w:spacing w:after="105" w:line="360" w:lineRule="atLeast"/>
        <w:jc w:val="center"/>
        <w:rPr>
          <w:rFonts w:eastAsia="Times New Roman"/>
          <w:b/>
          <w:bCs/>
          <w:color w:val="000000" w:themeColor="text1"/>
          <w:lang w:val="uk-UA"/>
        </w:rPr>
      </w:pPr>
    </w:p>
    <w:p w:rsidR="00C34808" w:rsidRDefault="00C34808" w:rsidP="009857EF">
      <w:pPr>
        <w:shd w:val="clear" w:color="auto" w:fill="FFFFFF"/>
        <w:spacing w:after="105" w:line="360" w:lineRule="atLeast"/>
        <w:jc w:val="center"/>
        <w:rPr>
          <w:rFonts w:eastAsia="Times New Roman"/>
          <w:b/>
          <w:bCs/>
          <w:color w:val="000000" w:themeColor="text1"/>
          <w:lang w:val="uk-UA"/>
        </w:rPr>
      </w:pPr>
    </w:p>
    <w:p w:rsidR="009857EF" w:rsidRPr="009857EF" w:rsidRDefault="009857EF" w:rsidP="006151F5">
      <w:pPr>
        <w:shd w:val="clear" w:color="auto" w:fill="FFFFFF"/>
        <w:spacing w:after="105" w:line="360" w:lineRule="atLeast"/>
        <w:rPr>
          <w:rFonts w:eastAsia="Times New Roman"/>
          <w:color w:val="000000" w:themeColor="text1"/>
          <w:lang w:val="uk-U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85C62" w:rsidRPr="00526876" w:rsidTr="009857EF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4C0435" w:rsidRDefault="009857EF" w:rsidP="00070D91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526876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526876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526876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526876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526876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526876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070D91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B4309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  <w:r w:rsidR="00CD092F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r w:rsidR="00070D91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070D91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ПАСПОРТ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  </w:t>
            </w:r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9857EF" w:rsidRPr="0055660A" w:rsidRDefault="0055660A" w:rsidP="0055660A">
            <w:pPr>
              <w:spacing w:line="3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Міської цільової </w:t>
            </w:r>
            <w:r w:rsidR="00584604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Програми </w:t>
            </w: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«С</w:t>
            </w:r>
            <w:r w:rsidR="009978D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табілізаці</w:t>
            </w: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я </w:t>
            </w:r>
            <w:r w:rsidR="009978D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діяльності</w:t>
            </w:r>
            <w:r w:rsidR="009857EF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комунальн</w:t>
            </w:r>
            <w:r w:rsidR="009857EF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ого</w:t>
            </w:r>
            <w:r w:rsidR="009857EF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підприємств</w:t>
            </w:r>
            <w:r w:rsidR="009857EF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857EF"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«Прилукижитлобуд» Прилуцької міської </w:t>
            </w:r>
            <w:r w:rsidR="009857EF" w:rsidRPr="004C043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ради</w:t>
            </w:r>
          </w:p>
          <w:p w:rsidR="009857EF" w:rsidRPr="00526876" w:rsidRDefault="009857EF" w:rsidP="005C470D">
            <w:pPr>
              <w:spacing w:after="105" w:line="36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на 202</w:t>
            </w:r>
            <w:r w:rsidR="005C470D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р</w:t>
            </w:r>
            <w:proofErr w:type="spellStart"/>
            <w:proofErr w:type="gramEnd"/>
            <w:r w:rsidRPr="0052687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ік</w:t>
            </w:r>
            <w:proofErr w:type="spellEnd"/>
          </w:p>
        </w:tc>
      </w:tr>
    </w:tbl>
    <w:p w:rsidR="009857EF" w:rsidRPr="00526876" w:rsidRDefault="009857EF" w:rsidP="009857EF">
      <w:pPr>
        <w:rPr>
          <w:rFonts w:eastAsia="Times New Roman"/>
          <w:vanish/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884"/>
        <w:gridCol w:w="4981"/>
      </w:tblGrid>
      <w:tr w:rsidR="00685C62" w:rsidRPr="00526876" w:rsidTr="009857EF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Ініціатор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розроблення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4C0435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Прилуцької міської ради </w:t>
            </w:r>
          </w:p>
        </w:tc>
      </w:tr>
      <w:tr w:rsidR="006151F5" w:rsidRPr="0085271D" w:rsidTr="009857EF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F5" w:rsidRPr="00526876" w:rsidRDefault="006151F5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F5" w:rsidRPr="00526876" w:rsidRDefault="006151F5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F5" w:rsidRPr="009D7C45" w:rsidRDefault="001F39CB" w:rsidP="0087032E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D37AAA">
              <w:rPr>
                <w:rFonts w:eastAsia="SimSun" w:cs="Mangal"/>
                <w:kern w:val="1"/>
                <w:sz w:val="26"/>
                <w:lang w:val="uk-UA" w:eastAsia="zh-CN" w:bidi="hi-IN"/>
              </w:rPr>
              <w:t xml:space="preserve">Розпорядження міського голови від "Про утворення робочої групи та розробку </w:t>
            </w:r>
            <w:proofErr w:type="spellStart"/>
            <w:r w:rsidRPr="00D37AAA">
              <w:rPr>
                <w:rFonts w:eastAsia="SimSun" w:cs="Mangal"/>
                <w:kern w:val="1"/>
                <w:sz w:val="26"/>
                <w:lang w:val="uk-UA" w:eastAsia="zh-CN" w:bidi="hi-IN"/>
              </w:rPr>
              <w:t>проєкту</w:t>
            </w:r>
            <w:proofErr w:type="spellEnd"/>
            <w:r w:rsidRPr="00D37AAA">
              <w:rPr>
                <w:rFonts w:eastAsia="SimSun" w:cs="Mangal"/>
                <w:kern w:val="1"/>
                <w:sz w:val="26"/>
                <w:lang w:val="uk-UA" w:eastAsia="zh-CN" w:bidi="hi-IN"/>
              </w:rPr>
              <w:t xml:space="preserve"> міської цільової програми </w:t>
            </w:r>
            <w:r w:rsidR="00141AF8" w:rsidRPr="00D37AAA">
              <w:rPr>
                <w:rFonts w:eastAsia="SimSun" w:cs="Mangal"/>
                <w:kern w:val="1"/>
                <w:sz w:val="28"/>
                <w:lang w:val="uk-UA" w:eastAsia="zh-CN" w:bidi="hi-IN"/>
              </w:rPr>
              <w:t xml:space="preserve">“Стабілізація діяльності </w:t>
            </w:r>
            <w:r w:rsidR="00141AF8" w:rsidRPr="009D7C45">
              <w:rPr>
                <w:rFonts w:eastAsia="SimSun" w:cs="Mangal"/>
                <w:kern w:val="1"/>
                <w:sz w:val="28"/>
                <w:lang w:val="uk-UA" w:eastAsia="zh-CN" w:bidi="hi-IN"/>
              </w:rPr>
              <w:t>комунального підприємства «Прилукижитлобуд» Прилуцької міської ради</w:t>
            </w:r>
            <w:r w:rsidR="00141AF8" w:rsidRPr="00D37AAA">
              <w:rPr>
                <w:rFonts w:eastAsia="SimSun" w:cs="Mangal"/>
                <w:kern w:val="1"/>
                <w:sz w:val="28"/>
                <w:lang w:val="uk-UA" w:eastAsia="zh-CN" w:bidi="hi-IN"/>
              </w:rPr>
              <w:t xml:space="preserve"> на 2021 рік”</w:t>
            </w:r>
          </w:p>
        </w:tc>
      </w:tr>
      <w:tr w:rsidR="00685C62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6151F5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Розробник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Управління житлово-комунального господарства Прилуцької міської ради</w:t>
            </w:r>
          </w:p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526876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Співрозробник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Комунальне підприємство «Прилукижитлобуд» Прилуцької міської ради</w:t>
            </w:r>
          </w:p>
        </w:tc>
      </w:tr>
      <w:tr w:rsidR="00685C62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Відповідальний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Комунальне підприємство «Прилукижитлобуд» Прилуцької міської ради</w:t>
            </w:r>
          </w:p>
        </w:tc>
      </w:tr>
      <w:tr w:rsidR="00526876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Головний розпорядник бюджетних коштів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4C0435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="00526876"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Прилуцької міської ради</w:t>
            </w:r>
          </w:p>
        </w:tc>
      </w:tr>
      <w:tr w:rsidR="00685C62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Учасники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Комунальне підприємство «Прилукижитлобуд» Прилуцької міської ради</w:t>
            </w:r>
          </w:p>
        </w:tc>
      </w:tr>
      <w:tr w:rsidR="00685C62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76" w:rsidRPr="00526876" w:rsidRDefault="009857EF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Терміни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реалізації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9857EF" w:rsidP="003C4DA1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202</w:t>
            </w:r>
            <w:r w:rsidR="003C4DA1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ік</w:t>
            </w:r>
          </w:p>
        </w:tc>
      </w:tr>
      <w:tr w:rsidR="00526876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76" w:rsidRPr="00526876" w:rsidRDefault="0052687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9978D6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8D6" w:rsidRPr="00526876" w:rsidRDefault="009978D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10</w:t>
            </w:r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8D6" w:rsidRPr="00526876" w:rsidRDefault="009978D6" w:rsidP="009978D6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Загальний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обсяг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фінансових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ресурсів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необхідних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реалізації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рограми</w:t>
            </w:r>
            <w:proofErr w:type="spellEnd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всього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, у тому числі</w:t>
            </w:r>
            <w:r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9978D6" w:rsidRPr="00526876" w:rsidRDefault="009978D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8D6" w:rsidRPr="00526876" w:rsidRDefault="009978D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85271D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600,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0 тис.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85C62" w:rsidRPr="00526876" w:rsidTr="009857EF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Default="009978D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10.1</w:t>
            </w:r>
          </w:p>
          <w:p w:rsidR="009978D6" w:rsidRPr="009978D6" w:rsidRDefault="009978D6" w:rsidP="009857EF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76" w:rsidRPr="00526876" w:rsidRDefault="00526876" w:rsidP="00541D70">
            <w:pP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коштів</w:t>
            </w:r>
            <w:proofErr w:type="spellEnd"/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proofErr w:type="gramEnd"/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іського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 бюджету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7EF" w:rsidRPr="00526876" w:rsidRDefault="003C4DA1" w:rsidP="00541D70">
            <w:pPr>
              <w:spacing w:after="135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85271D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600</w:t>
            </w:r>
            <w:r w:rsidR="00541D70" w:rsidRPr="0085271D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,0</w:t>
            </w:r>
            <w:r w:rsidR="00541D70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тис.</w:t>
            </w:r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57EF" w:rsidRPr="00526876">
              <w:rPr>
                <w:rFonts w:eastAsia="Times New Roman"/>
                <w:color w:val="000000" w:themeColor="text1"/>
                <w:sz w:val="28"/>
                <w:szCs w:val="28"/>
              </w:rPr>
              <w:t>грн</w:t>
            </w:r>
            <w:proofErr w:type="spellEnd"/>
          </w:p>
        </w:tc>
      </w:tr>
    </w:tbl>
    <w:p w:rsidR="00070D91" w:rsidRDefault="00070D91" w:rsidP="007D5AAA">
      <w:pPr>
        <w:shd w:val="clear" w:color="auto" w:fill="FFFFFF"/>
        <w:spacing w:after="105"/>
        <w:jc w:val="both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</w:p>
    <w:p w:rsidR="00526876" w:rsidRDefault="00526876" w:rsidP="007D5AAA">
      <w:pPr>
        <w:shd w:val="clear" w:color="auto" w:fill="FFFFFF"/>
        <w:spacing w:after="105"/>
        <w:jc w:val="both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</w:p>
    <w:p w:rsidR="00526876" w:rsidRDefault="00526876" w:rsidP="007D5AAA">
      <w:pPr>
        <w:shd w:val="clear" w:color="auto" w:fill="FFFFFF"/>
        <w:spacing w:after="105"/>
        <w:jc w:val="both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</w:p>
    <w:p w:rsidR="00526876" w:rsidRPr="00526876" w:rsidRDefault="00526876" w:rsidP="007D5AAA">
      <w:pPr>
        <w:shd w:val="clear" w:color="auto" w:fill="FFFFFF"/>
        <w:spacing w:after="105"/>
        <w:jc w:val="both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</w:p>
    <w:p w:rsidR="009857EF" w:rsidRPr="00526876" w:rsidRDefault="001B4309" w:rsidP="009857EF">
      <w:pPr>
        <w:shd w:val="clear" w:color="auto" w:fill="FFFFFF"/>
        <w:spacing w:after="105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26876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lastRenderedPageBreak/>
        <w:t>2</w:t>
      </w:r>
      <w:r w:rsidR="009857EF" w:rsidRPr="00526876">
        <w:rPr>
          <w:rFonts w:eastAsia="Times New Roman"/>
          <w:b/>
          <w:bCs/>
          <w:color w:val="000000" w:themeColor="text1"/>
          <w:sz w:val="28"/>
          <w:szCs w:val="28"/>
        </w:rPr>
        <w:t>.</w:t>
      </w:r>
      <w:r w:rsidR="003C321B" w:rsidRPr="00526876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 xml:space="preserve"> Визначення проблеми, на розв’язання якої спрямована Програма</w:t>
      </w:r>
      <w:r w:rsidR="009857EF" w:rsidRPr="00526876">
        <w:rPr>
          <w:rFonts w:eastAsia="Times New Roman"/>
          <w:b/>
          <w:bCs/>
          <w:color w:val="000000" w:themeColor="text1"/>
          <w:sz w:val="28"/>
          <w:szCs w:val="28"/>
        </w:rPr>
        <w:t>.</w:t>
      </w:r>
    </w:p>
    <w:p w:rsidR="009857EF" w:rsidRPr="00526876" w:rsidRDefault="00141AF8" w:rsidP="00EF0EF2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SimSun" w:cs="Mangal"/>
          <w:kern w:val="1"/>
          <w:sz w:val="28"/>
          <w:lang w:val="uk-UA" w:eastAsia="zh-CN" w:bidi="hi-IN"/>
        </w:rPr>
        <w:t xml:space="preserve">Міська цільова Програма 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 xml:space="preserve">“Стабілізація діяльності </w:t>
      </w:r>
      <w:r>
        <w:rPr>
          <w:rFonts w:eastAsia="SimSun" w:cs="Mangal"/>
          <w:kern w:val="1"/>
          <w:sz w:val="28"/>
          <w:lang w:val="uk-UA" w:eastAsia="zh-CN" w:bidi="hi-IN"/>
        </w:rPr>
        <w:t>комунального підприємства «Прилукижитлобуд» Прилуцької міської ради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 xml:space="preserve"> на 2021 рік”</w:t>
      </w:r>
      <w:r>
        <w:rPr>
          <w:rFonts w:eastAsia="SimSun" w:cs="Mangal"/>
          <w:kern w:val="1"/>
          <w:sz w:val="28"/>
          <w:lang w:val="uk-UA" w:eastAsia="zh-CN" w:bidi="hi-IN"/>
        </w:rPr>
        <w:t xml:space="preserve"> </w:t>
      </w:r>
      <w:r w:rsidR="009857EF" w:rsidRPr="00526876">
        <w:rPr>
          <w:rFonts w:eastAsia="Times New Roman"/>
          <w:color w:val="000000" w:themeColor="text1"/>
          <w:sz w:val="28"/>
          <w:szCs w:val="28"/>
        </w:rPr>
        <w:t>(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надалі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Програма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)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розроблена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відповідно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до Закону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України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«Про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місцеве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самоврядування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в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Україні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>».</w:t>
      </w:r>
    </w:p>
    <w:p w:rsidR="009857EF" w:rsidRPr="003C4DA1" w:rsidRDefault="00584604" w:rsidP="003C4DA1">
      <w:pPr>
        <w:spacing w:line="276" w:lineRule="auto"/>
        <w:jc w:val="both"/>
        <w:rPr>
          <w:rFonts w:eastAsia="SimSun"/>
          <w:sz w:val="28"/>
          <w:szCs w:val="28"/>
          <w:lang w:val="uk-UA" w:eastAsia="zh-CN"/>
        </w:rPr>
      </w:pPr>
      <w:r w:rsidRPr="00526876">
        <w:rPr>
          <w:rFonts w:eastAsia="Times New Roman"/>
          <w:sz w:val="28"/>
          <w:szCs w:val="28"/>
          <w:lang w:val="uk-UA"/>
        </w:rPr>
        <w:t xml:space="preserve">           У зв’язку з тим, що з</w:t>
      </w:r>
      <w:r w:rsidRPr="00526876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526876">
        <w:rPr>
          <w:rFonts w:eastAsia="Times New Roman" w:cs="Times"/>
          <w:color w:val="000000"/>
          <w:spacing w:val="-6"/>
          <w:sz w:val="28"/>
          <w:szCs w:val="28"/>
          <w:lang w:val="uk-UA"/>
        </w:rPr>
        <w:t xml:space="preserve"> 10.06.2018 року органи місцевого самоврядування не мають повноважень щодо встановлення (в тому числі і за результатами коригування) тарифів на послуг</w:t>
      </w:r>
      <w:r w:rsidR="00141AF8">
        <w:rPr>
          <w:rFonts w:eastAsia="Times New Roman" w:cs="Times"/>
          <w:color w:val="000000"/>
          <w:spacing w:val="-6"/>
          <w:sz w:val="28"/>
          <w:szCs w:val="28"/>
          <w:lang w:val="uk-UA"/>
        </w:rPr>
        <w:t>у</w:t>
      </w:r>
      <w:r w:rsidRPr="00526876">
        <w:rPr>
          <w:rFonts w:eastAsia="Times New Roman" w:cs="Times"/>
          <w:color w:val="000000"/>
          <w:spacing w:val="-6"/>
          <w:sz w:val="28"/>
          <w:szCs w:val="28"/>
          <w:lang w:val="uk-UA"/>
        </w:rPr>
        <w:t xml:space="preserve"> з утримання будинків і споруд та прибудинкових територій, а р</w:t>
      </w:r>
      <w:r w:rsidRPr="00526876">
        <w:rPr>
          <w:rFonts w:eastAsia="Times New Roman"/>
          <w:sz w:val="28"/>
          <w:szCs w:val="28"/>
          <w:lang w:val="uk-UA"/>
        </w:rPr>
        <w:t>озмір тарифів на послуг</w:t>
      </w:r>
      <w:r w:rsidR="00141AF8">
        <w:rPr>
          <w:rFonts w:eastAsia="Times New Roman"/>
          <w:sz w:val="28"/>
          <w:szCs w:val="28"/>
          <w:lang w:val="uk-UA"/>
        </w:rPr>
        <w:t xml:space="preserve">у </w:t>
      </w:r>
      <w:r w:rsidRPr="00526876">
        <w:rPr>
          <w:rFonts w:eastAsia="Times New Roman"/>
          <w:sz w:val="28"/>
          <w:szCs w:val="28"/>
          <w:lang w:val="uk-UA"/>
        </w:rPr>
        <w:t xml:space="preserve"> з утримання будинків і споруд та прибудинкових територій не може бути зміненим</w:t>
      </w:r>
      <w:r w:rsidR="00141AF8">
        <w:rPr>
          <w:rFonts w:eastAsia="Times New Roman"/>
          <w:sz w:val="28"/>
          <w:szCs w:val="28"/>
          <w:lang w:val="uk-UA"/>
        </w:rPr>
        <w:t xml:space="preserve"> </w:t>
      </w:r>
      <w:r w:rsidRPr="00526876">
        <w:rPr>
          <w:rFonts w:eastAsia="Times New Roman"/>
          <w:sz w:val="28"/>
          <w:szCs w:val="28"/>
          <w:lang w:val="uk-UA"/>
        </w:rPr>
        <w:t xml:space="preserve"> виконавцем відповідн</w:t>
      </w:r>
      <w:r w:rsidR="00141AF8">
        <w:rPr>
          <w:rFonts w:eastAsia="Times New Roman"/>
          <w:sz w:val="28"/>
          <w:szCs w:val="28"/>
          <w:lang w:val="uk-UA"/>
        </w:rPr>
        <w:t>ої</w:t>
      </w:r>
      <w:r w:rsidRPr="00526876">
        <w:rPr>
          <w:rFonts w:eastAsia="Times New Roman"/>
          <w:sz w:val="28"/>
          <w:szCs w:val="28"/>
          <w:lang w:val="uk-UA"/>
        </w:rPr>
        <w:t xml:space="preserve"> послуг</w:t>
      </w:r>
      <w:r w:rsidR="00141AF8">
        <w:rPr>
          <w:rFonts w:eastAsia="Times New Roman"/>
          <w:sz w:val="28"/>
          <w:szCs w:val="28"/>
          <w:lang w:val="uk-UA"/>
        </w:rPr>
        <w:t>и</w:t>
      </w:r>
      <w:r w:rsidRPr="00526876">
        <w:rPr>
          <w:rFonts w:eastAsia="Times New Roman"/>
          <w:sz w:val="28"/>
          <w:szCs w:val="28"/>
          <w:lang w:val="uk-UA"/>
        </w:rPr>
        <w:t xml:space="preserve"> та встановленим органами місцевого самоврядування протягом дії договору про надання послуги з утримання будинків і споруд та прибудинкових територій, який було укладено до введення в дію норм Закону</w:t>
      </w:r>
      <w:r w:rsidR="000E5F19">
        <w:rPr>
          <w:rFonts w:eastAsia="Times New Roman"/>
          <w:sz w:val="28"/>
          <w:szCs w:val="28"/>
          <w:lang w:val="uk-UA"/>
        </w:rPr>
        <w:t xml:space="preserve"> «Про житлово-комунальні послуги» від 9 листопада 2017 року</w:t>
      </w:r>
      <w:r w:rsidRPr="00526876">
        <w:rPr>
          <w:rFonts w:eastAsia="Times New Roman"/>
          <w:sz w:val="28"/>
          <w:szCs w:val="28"/>
          <w:lang w:val="uk-UA"/>
        </w:rPr>
        <w:t>, що регулюють надання послуг</w:t>
      </w:r>
      <w:r w:rsidR="00141AF8">
        <w:rPr>
          <w:rFonts w:eastAsia="Times New Roman"/>
          <w:sz w:val="28"/>
          <w:szCs w:val="28"/>
          <w:lang w:val="uk-UA"/>
        </w:rPr>
        <w:t>и</w:t>
      </w:r>
      <w:r w:rsidRPr="00526876">
        <w:rPr>
          <w:rFonts w:eastAsia="Times New Roman"/>
          <w:sz w:val="28"/>
          <w:szCs w:val="28"/>
          <w:lang w:val="uk-UA"/>
        </w:rPr>
        <w:t xml:space="preserve"> з управління багатоквартирним будинком,</w:t>
      </w:r>
      <w:r w:rsidR="003C4DA1">
        <w:rPr>
          <w:rFonts w:eastAsia="Times New Roman"/>
          <w:sz w:val="28"/>
          <w:szCs w:val="28"/>
          <w:lang w:val="uk-UA"/>
        </w:rPr>
        <w:t xml:space="preserve"> враховуючи те, що мінімальна заробітна плата закладена в тарифі на рівні 1004,00 </w:t>
      </w:r>
      <w:proofErr w:type="spellStart"/>
      <w:r w:rsidR="003C4DA1">
        <w:rPr>
          <w:rFonts w:eastAsia="Times New Roman"/>
          <w:sz w:val="28"/>
          <w:szCs w:val="28"/>
          <w:lang w:val="uk-UA"/>
        </w:rPr>
        <w:t>грн</w:t>
      </w:r>
      <w:proofErr w:type="spellEnd"/>
      <w:r w:rsidR="003C4DA1">
        <w:rPr>
          <w:rFonts w:eastAsia="Times New Roman"/>
          <w:sz w:val="28"/>
          <w:szCs w:val="28"/>
          <w:lang w:val="uk-UA"/>
        </w:rPr>
        <w:t xml:space="preserve">, </w:t>
      </w:r>
      <w:r w:rsidR="003C4DA1">
        <w:rPr>
          <w:rFonts w:eastAsia="SimSun"/>
          <w:sz w:val="28"/>
          <w:szCs w:val="28"/>
          <w:lang w:val="uk-UA" w:eastAsia="zh-CN"/>
        </w:rPr>
        <w:t xml:space="preserve">за умови надання </w:t>
      </w:r>
      <w:r w:rsidRPr="00526876">
        <w:rPr>
          <w:rFonts w:eastAsia="Times New Roman"/>
          <w:color w:val="000000" w:themeColor="text1"/>
          <w:sz w:val="28"/>
          <w:szCs w:val="28"/>
          <w:lang w:val="uk-UA"/>
        </w:rPr>
        <w:t xml:space="preserve">послуги з утримання будинків і споруд та прибудинкових територій за тарифом, який  </w:t>
      </w:r>
      <w:r w:rsidR="009857EF" w:rsidRPr="000E5F19">
        <w:rPr>
          <w:rFonts w:eastAsia="Times New Roman"/>
          <w:color w:val="000000" w:themeColor="text1"/>
          <w:sz w:val="28"/>
          <w:szCs w:val="28"/>
        </w:rPr>
        <w:t xml:space="preserve">не </w:t>
      </w:r>
      <w:proofErr w:type="spellStart"/>
      <w:r w:rsidRPr="000E5F19">
        <w:rPr>
          <w:rFonts w:eastAsia="Times New Roman"/>
          <w:color w:val="000000" w:themeColor="text1"/>
          <w:sz w:val="28"/>
          <w:szCs w:val="28"/>
        </w:rPr>
        <w:t>забезпечу</w:t>
      </w:r>
      <w:proofErr w:type="spellEnd"/>
      <w:r w:rsidRPr="000E5F19">
        <w:rPr>
          <w:rFonts w:eastAsia="Times New Roman"/>
          <w:color w:val="000000" w:themeColor="text1"/>
          <w:sz w:val="28"/>
          <w:szCs w:val="28"/>
          <w:lang w:val="uk-UA"/>
        </w:rPr>
        <w:t>є</w:t>
      </w:r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відшкодування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витрат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на </w:t>
      </w:r>
      <w:r w:rsidR="00141AF8">
        <w:rPr>
          <w:rFonts w:eastAsia="Times New Roman"/>
          <w:color w:val="000000" w:themeColor="text1"/>
          <w:sz w:val="28"/>
          <w:szCs w:val="28"/>
          <w:lang w:val="uk-UA"/>
        </w:rPr>
        <w:t>її</w:t>
      </w:r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надання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141AF8">
        <w:rPr>
          <w:rFonts w:eastAsia="Times New Roman"/>
          <w:color w:val="000000" w:themeColor="text1"/>
          <w:sz w:val="28"/>
          <w:szCs w:val="28"/>
          <w:lang w:val="uk-UA"/>
        </w:rPr>
        <w:t xml:space="preserve">при цьому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скорочуються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обсяги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 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наданих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послуг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в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натуральних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показниках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, 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зростають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тарифи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на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енергоносії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, 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витрати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на оплату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праці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придбання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необхідних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матеріалів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сплату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податків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тощо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призв</w:t>
      </w:r>
      <w:r w:rsidR="003C4DA1">
        <w:rPr>
          <w:rFonts w:eastAsia="Times New Roman"/>
          <w:color w:val="000000" w:themeColor="text1"/>
          <w:sz w:val="28"/>
          <w:szCs w:val="28"/>
          <w:lang w:val="uk-UA"/>
        </w:rPr>
        <w:t>ело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до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неспроможності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C4DA1">
        <w:rPr>
          <w:rFonts w:eastAsia="Times New Roman"/>
          <w:color w:val="000000" w:themeColor="text1"/>
          <w:sz w:val="28"/>
          <w:szCs w:val="28"/>
          <w:lang w:val="uk-UA"/>
        </w:rPr>
        <w:t xml:space="preserve">підприємства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своєчасно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та в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повному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розмірі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9857EF" w:rsidRPr="00526876">
        <w:rPr>
          <w:rFonts w:eastAsia="Times New Roman"/>
          <w:color w:val="000000" w:themeColor="text1"/>
          <w:sz w:val="28"/>
          <w:szCs w:val="28"/>
        </w:rPr>
        <w:t>розраховуватись</w:t>
      </w:r>
      <w:proofErr w:type="spellEnd"/>
      <w:r w:rsidR="009857EF" w:rsidRPr="00526876">
        <w:rPr>
          <w:rFonts w:eastAsia="Times New Roman"/>
          <w:color w:val="000000" w:themeColor="text1"/>
          <w:sz w:val="28"/>
          <w:szCs w:val="28"/>
        </w:rPr>
        <w:t xml:space="preserve"> за </w:t>
      </w:r>
      <w:r w:rsidR="003C4DA1">
        <w:rPr>
          <w:rFonts w:eastAsia="Times New Roman"/>
          <w:color w:val="000000" w:themeColor="text1"/>
          <w:sz w:val="28"/>
          <w:szCs w:val="28"/>
          <w:lang w:val="uk-UA"/>
        </w:rPr>
        <w:t xml:space="preserve">основними </w:t>
      </w:r>
      <w:proofErr w:type="spellStart"/>
      <w:r w:rsidR="003C4DA1">
        <w:rPr>
          <w:rFonts w:eastAsia="Times New Roman"/>
          <w:color w:val="000000" w:themeColor="text1"/>
          <w:sz w:val="28"/>
          <w:szCs w:val="28"/>
        </w:rPr>
        <w:t>зобов’язаннями</w:t>
      </w:r>
      <w:proofErr w:type="spellEnd"/>
      <w:r w:rsidR="003C4DA1">
        <w:rPr>
          <w:rFonts w:eastAsia="Times New Roman"/>
          <w:color w:val="000000" w:themeColor="text1"/>
          <w:sz w:val="28"/>
          <w:szCs w:val="28"/>
          <w:lang w:val="uk-UA"/>
        </w:rPr>
        <w:t>, а саме</w:t>
      </w:r>
      <w:r w:rsidR="00141AF8">
        <w:rPr>
          <w:rFonts w:eastAsia="Times New Roman"/>
          <w:color w:val="000000" w:themeColor="text1"/>
          <w:sz w:val="28"/>
          <w:szCs w:val="28"/>
          <w:lang w:val="uk-UA"/>
        </w:rPr>
        <w:t>:</w:t>
      </w:r>
      <w:r w:rsidR="003C4DA1">
        <w:rPr>
          <w:rFonts w:eastAsia="Times New Roman"/>
          <w:color w:val="000000" w:themeColor="text1"/>
          <w:sz w:val="28"/>
          <w:szCs w:val="28"/>
          <w:lang w:val="uk-UA"/>
        </w:rPr>
        <w:t xml:space="preserve"> вчасно сплачувати заробітну плату.</w:t>
      </w:r>
    </w:p>
    <w:p w:rsidR="009857EF" w:rsidRPr="003C4DA1" w:rsidRDefault="009857EF" w:rsidP="000E5F1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3C4DA1">
        <w:rPr>
          <w:rFonts w:eastAsia="Times New Roman"/>
          <w:color w:val="000000" w:themeColor="text1"/>
          <w:sz w:val="28"/>
          <w:szCs w:val="28"/>
          <w:lang w:val="uk-UA"/>
        </w:rPr>
        <w:t>Вищенаведені чинники призвели до зменшення</w:t>
      </w:r>
      <w:r w:rsidRPr="00526876">
        <w:rPr>
          <w:rFonts w:eastAsia="Times New Roman"/>
          <w:color w:val="000000" w:themeColor="text1"/>
          <w:sz w:val="28"/>
          <w:szCs w:val="28"/>
        </w:rPr>
        <w:t> </w:t>
      </w:r>
      <w:r w:rsidRPr="003C4DA1">
        <w:rPr>
          <w:rFonts w:eastAsia="Times New Roman"/>
          <w:color w:val="000000" w:themeColor="text1"/>
          <w:sz w:val="28"/>
          <w:szCs w:val="28"/>
          <w:lang w:val="uk-UA"/>
        </w:rPr>
        <w:t xml:space="preserve">у </w:t>
      </w:r>
      <w:r w:rsidR="000E5F19">
        <w:rPr>
          <w:rFonts w:eastAsia="Times New Roman"/>
          <w:color w:val="000000" w:themeColor="text1"/>
          <w:sz w:val="28"/>
          <w:szCs w:val="28"/>
          <w:lang w:val="uk-UA"/>
        </w:rPr>
        <w:t>п</w:t>
      </w:r>
      <w:r w:rsidRPr="003C4DA1">
        <w:rPr>
          <w:rFonts w:eastAsia="Times New Roman"/>
          <w:color w:val="000000" w:themeColor="text1"/>
          <w:sz w:val="28"/>
          <w:szCs w:val="28"/>
          <w:lang w:val="uk-UA"/>
        </w:rPr>
        <w:t>ідприємств</w:t>
      </w:r>
      <w:r w:rsidR="00584604" w:rsidRPr="00526876">
        <w:rPr>
          <w:rFonts w:eastAsia="Times New Roman"/>
          <w:color w:val="000000" w:themeColor="text1"/>
          <w:sz w:val="28"/>
          <w:szCs w:val="28"/>
          <w:lang w:val="uk-UA"/>
        </w:rPr>
        <w:t>а</w:t>
      </w:r>
      <w:r w:rsidRPr="003C4DA1">
        <w:rPr>
          <w:rFonts w:eastAsia="Times New Roman"/>
          <w:color w:val="000000" w:themeColor="text1"/>
          <w:sz w:val="28"/>
          <w:szCs w:val="28"/>
          <w:lang w:val="uk-UA"/>
        </w:rPr>
        <w:t xml:space="preserve"> власних</w:t>
      </w:r>
      <w:r w:rsidR="00584604" w:rsidRPr="00526876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3C4DA1">
        <w:rPr>
          <w:rFonts w:eastAsia="Times New Roman"/>
          <w:bCs/>
          <w:color w:val="000000" w:themeColor="text1"/>
          <w:sz w:val="28"/>
          <w:szCs w:val="28"/>
          <w:lang w:val="uk-UA"/>
        </w:rPr>
        <w:t>обігових коштів</w:t>
      </w:r>
      <w:r w:rsidR="00584604" w:rsidRPr="00526876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3C4DA1">
        <w:rPr>
          <w:rFonts w:eastAsia="Times New Roman"/>
          <w:color w:val="000000" w:themeColor="text1"/>
          <w:sz w:val="28"/>
          <w:szCs w:val="28"/>
          <w:lang w:val="uk-UA"/>
        </w:rPr>
        <w:t xml:space="preserve">для забезпечення </w:t>
      </w:r>
      <w:r w:rsidR="00584604" w:rsidRPr="00526876">
        <w:rPr>
          <w:rFonts w:eastAsia="Times New Roman"/>
          <w:color w:val="000000" w:themeColor="text1"/>
          <w:sz w:val="28"/>
          <w:szCs w:val="28"/>
          <w:lang w:val="uk-UA"/>
        </w:rPr>
        <w:t>стабільної р</w:t>
      </w:r>
      <w:r w:rsidR="0055660A">
        <w:rPr>
          <w:rFonts w:eastAsia="Times New Roman"/>
          <w:color w:val="000000" w:themeColor="text1"/>
          <w:sz w:val="28"/>
          <w:szCs w:val="28"/>
          <w:lang w:val="uk-UA"/>
        </w:rPr>
        <w:t>оботи комунального підприємства, як наслідок</w:t>
      </w:r>
      <w:r w:rsidR="00141AF8">
        <w:rPr>
          <w:rFonts w:eastAsia="Times New Roman"/>
          <w:color w:val="000000" w:themeColor="text1"/>
          <w:sz w:val="28"/>
          <w:szCs w:val="28"/>
          <w:lang w:val="uk-UA"/>
        </w:rPr>
        <w:t>,</w:t>
      </w:r>
      <w:r w:rsidR="0055660A">
        <w:rPr>
          <w:rFonts w:eastAsia="Times New Roman"/>
          <w:color w:val="000000" w:themeColor="text1"/>
          <w:sz w:val="28"/>
          <w:szCs w:val="28"/>
          <w:lang w:val="uk-UA"/>
        </w:rPr>
        <w:t xml:space="preserve"> порушуються строки виплат</w:t>
      </w:r>
      <w:r w:rsidR="00141AF8">
        <w:rPr>
          <w:rFonts w:eastAsia="Times New Roman"/>
          <w:color w:val="000000" w:themeColor="text1"/>
          <w:sz w:val="28"/>
          <w:szCs w:val="28"/>
          <w:lang w:val="uk-UA"/>
        </w:rPr>
        <w:t>и</w:t>
      </w:r>
      <w:r w:rsidR="0055660A">
        <w:rPr>
          <w:rFonts w:eastAsia="Times New Roman"/>
          <w:color w:val="000000" w:themeColor="text1"/>
          <w:sz w:val="28"/>
          <w:szCs w:val="28"/>
          <w:lang w:val="uk-UA"/>
        </w:rPr>
        <w:t xml:space="preserve"> заробітної плати працівникам. </w:t>
      </w:r>
    </w:p>
    <w:p w:rsidR="00FD013D" w:rsidRPr="00526876" w:rsidRDefault="009857EF" w:rsidP="000E5F19">
      <w:pPr>
        <w:shd w:val="clear" w:color="auto" w:fill="FFFFFF"/>
        <w:spacing w:after="105" w:line="276" w:lineRule="auto"/>
        <w:ind w:firstLine="708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526876">
        <w:rPr>
          <w:rFonts w:eastAsia="Times New Roman"/>
          <w:color w:val="000000" w:themeColor="text1"/>
          <w:sz w:val="28"/>
          <w:szCs w:val="28"/>
          <w:lang w:val="uk-UA"/>
        </w:rPr>
        <w:t>Зважаючи на те, що</w:t>
      </w:r>
      <w:r w:rsidR="00087F0F" w:rsidRPr="00526876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0E5F19">
        <w:rPr>
          <w:rFonts w:eastAsia="Times New Roman"/>
          <w:color w:val="000000" w:themeColor="text1"/>
          <w:sz w:val="28"/>
          <w:szCs w:val="28"/>
          <w:lang w:val="uk-UA"/>
        </w:rPr>
        <w:t>законодавець не обмежив в часі право співвласників</w:t>
      </w:r>
      <w:r w:rsidR="00087F0F" w:rsidRPr="00526876">
        <w:rPr>
          <w:rFonts w:eastAsia="Times New Roman"/>
          <w:color w:val="000000" w:themeColor="text1"/>
          <w:sz w:val="28"/>
          <w:szCs w:val="28"/>
          <w:lang w:val="uk-UA"/>
        </w:rPr>
        <w:t xml:space="preserve"> багатоквартирних будинків визнач</w:t>
      </w:r>
      <w:r w:rsidR="000E5F19">
        <w:rPr>
          <w:rFonts w:eastAsia="Times New Roman"/>
          <w:color w:val="000000" w:themeColor="text1"/>
          <w:sz w:val="28"/>
          <w:szCs w:val="28"/>
          <w:lang w:val="uk-UA"/>
        </w:rPr>
        <w:t>итись</w:t>
      </w:r>
      <w:r w:rsidR="00087F0F" w:rsidRPr="00526876">
        <w:rPr>
          <w:rFonts w:eastAsia="Times New Roman"/>
          <w:color w:val="000000" w:themeColor="text1"/>
          <w:sz w:val="28"/>
          <w:szCs w:val="28"/>
          <w:lang w:val="uk-UA"/>
        </w:rPr>
        <w:t xml:space="preserve"> з формою організації </w:t>
      </w:r>
      <w:r w:rsidR="000E5F19">
        <w:rPr>
          <w:rFonts w:eastAsia="Times New Roman"/>
          <w:color w:val="000000" w:themeColor="text1"/>
          <w:sz w:val="28"/>
          <w:szCs w:val="28"/>
          <w:lang w:val="uk-UA"/>
        </w:rPr>
        <w:t xml:space="preserve">управління </w:t>
      </w:r>
      <w:r w:rsidR="00087F0F" w:rsidRPr="00526876">
        <w:rPr>
          <w:rFonts w:eastAsia="Times New Roman"/>
          <w:color w:val="000000" w:themeColor="text1"/>
          <w:sz w:val="28"/>
          <w:szCs w:val="28"/>
          <w:lang w:val="uk-UA"/>
        </w:rPr>
        <w:t>своїми будинками</w:t>
      </w:r>
      <w:r w:rsidRPr="00526876">
        <w:rPr>
          <w:rFonts w:eastAsia="Times New Roman"/>
          <w:color w:val="000000" w:themeColor="text1"/>
          <w:sz w:val="28"/>
          <w:szCs w:val="28"/>
          <w:lang w:val="uk-UA"/>
        </w:rPr>
        <w:t xml:space="preserve">, </w:t>
      </w:r>
      <w:r w:rsidR="00087F0F" w:rsidRPr="00526876">
        <w:rPr>
          <w:rFonts w:eastAsia="Times New Roman"/>
          <w:color w:val="000000" w:themeColor="text1"/>
          <w:sz w:val="28"/>
          <w:szCs w:val="28"/>
          <w:lang w:val="uk-UA"/>
        </w:rPr>
        <w:t xml:space="preserve">а дія договорів на утримання будинків і споруд та прибудинкових територій </w:t>
      </w:r>
      <w:r w:rsidR="008171CD" w:rsidRPr="00526876">
        <w:rPr>
          <w:rFonts w:eastAsia="Times New Roman"/>
          <w:color w:val="000000" w:themeColor="text1"/>
          <w:sz w:val="28"/>
          <w:szCs w:val="28"/>
          <w:lang w:val="uk-UA"/>
        </w:rPr>
        <w:t xml:space="preserve">діє до укладання договорів на управління багатоквартирними будинками, </w:t>
      </w:r>
      <w:r w:rsidRPr="00526876">
        <w:rPr>
          <w:rFonts w:eastAsia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141AF8">
        <w:rPr>
          <w:rFonts w:eastAsia="Times New Roman"/>
          <w:color w:val="000000" w:themeColor="text1"/>
          <w:sz w:val="28"/>
          <w:szCs w:val="28"/>
          <w:lang w:val="uk-UA"/>
        </w:rPr>
        <w:t xml:space="preserve">нестабільну </w:t>
      </w:r>
      <w:r w:rsidRPr="00526876">
        <w:rPr>
          <w:rFonts w:eastAsia="Times New Roman"/>
          <w:color w:val="000000" w:themeColor="text1"/>
          <w:sz w:val="28"/>
          <w:szCs w:val="28"/>
          <w:lang w:val="uk-UA"/>
        </w:rPr>
        <w:t>фінансову сит</w:t>
      </w:r>
      <w:r w:rsidR="000E5F19">
        <w:rPr>
          <w:rFonts w:eastAsia="Times New Roman"/>
          <w:color w:val="000000" w:themeColor="text1"/>
          <w:sz w:val="28"/>
          <w:szCs w:val="28"/>
          <w:lang w:val="uk-UA"/>
        </w:rPr>
        <w:t>уацію, в якій знаходи</w:t>
      </w:r>
      <w:r w:rsidRPr="00526876">
        <w:rPr>
          <w:rFonts w:eastAsia="Times New Roman"/>
          <w:color w:val="000000" w:themeColor="text1"/>
          <w:sz w:val="28"/>
          <w:szCs w:val="28"/>
          <w:lang w:val="uk-UA"/>
        </w:rPr>
        <w:t>ться комунальн</w:t>
      </w:r>
      <w:r w:rsidR="008171CD" w:rsidRPr="00526876">
        <w:rPr>
          <w:rFonts w:eastAsia="Times New Roman"/>
          <w:color w:val="000000" w:themeColor="text1"/>
          <w:sz w:val="28"/>
          <w:szCs w:val="28"/>
          <w:lang w:val="uk-UA"/>
        </w:rPr>
        <w:t>е підприємство</w:t>
      </w:r>
      <w:r w:rsidR="00141AF8">
        <w:rPr>
          <w:rFonts w:eastAsia="Times New Roman"/>
          <w:color w:val="000000" w:themeColor="text1"/>
          <w:sz w:val="28"/>
          <w:szCs w:val="28"/>
          <w:lang w:val="uk-UA"/>
        </w:rPr>
        <w:t>,</w:t>
      </w:r>
      <w:r w:rsidRPr="00526876">
        <w:rPr>
          <w:rFonts w:eastAsia="Times New Roman"/>
          <w:color w:val="000000" w:themeColor="text1"/>
          <w:sz w:val="28"/>
          <w:szCs w:val="28"/>
          <w:lang w:val="uk-UA"/>
        </w:rPr>
        <w:t xml:space="preserve"> та необхідність виконання зобов’язань з виплат</w:t>
      </w:r>
      <w:r w:rsidR="003C4DA1">
        <w:rPr>
          <w:rFonts w:eastAsia="Times New Roman"/>
          <w:color w:val="000000" w:themeColor="text1"/>
          <w:sz w:val="28"/>
          <w:szCs w:val="28"/>
          <w:lang w:val="uk-UA"/>
        </w:rPr>
        <w:t>и заробітної плати працівникам</w:t>
      </w:r>
      <w:r w:rsidR="00141AF8">
        <w:rPr>
          <w:rFonts w:eastAsia="Times New Roman"/>
          <w:color w:val="000000" w:themeColor="text1"/>
          <w:sz w:val="28"/>
          <w:szCs w:val="28"/>
          <w:lang w:val="uk-UA"/>
        </w:rPr>
        <w:t>,</w:t>
      </w:r>
      <w:r w:rsidR="003C4DA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526876">
        <w:rPr>
          <w:rFonts w:eastAsia="Times New Roman"/>
          <w:color w:val="000000" w:themeColor="text1"/>
          <w:sz w:val="28"/>
          <w:szCs w:val="28"/>
          <w:lang w:val="uk-UA"/>
        </w:rPr>
        <w:t>виникає гостра потреба у надан</w:t>
      </w:r>
      <w:r w:rsidR="000E5F19">
        <w:rPr>
          <w:rFonts w:eastAsia="Times New Roman"/>
          <w:color w:val="000000" w:themeColor="text1"/>
          <w:sz w:val="28"/>
          <w:szCs w:val="28"/>
          <w:lang w:val="uk-UA"/>
        </w:rPr>
        <w:t>н</w:t>
      </w:r>
      <w:r w:rsidRPr="00526876">
        <w:rPr>
          <w:rFonts w:eastAsia="Times New Roman"/>
          <w:color w:val="000000" w:themeColor="text1"/>
          <w:sz w:val="28"/>
          <w:szCs w:val="28"/>
          <w:lang w:val="uk-UA"/>
        </w:rPr>
        <w:t xml:space="preserve">і фінансової підтримки з </w:t>
      </w:r>
      <w:r w:rsidR="008171CD" w:rsidRPr="00526876">
        <w:rPr>
          <w:rFonts w:eastAsia="Times New Roman"/>
          <w:color w:val="000000" w:themeColor="text1"/>
          <w:sz w:val="28"/>
          <w:szCs w:val="28"/>
          <w:lang w:val="uk-UA"/>
        </w:rPr>
        <w:t>міського бюджету комунальному підприємству</w:t>
      </w:r>
      <w:r w:rsidRPr="00526876">
        <w:rPr>
          <w:rFonts w:eastAsia="Times New Roman"/>
          <w:color w:val="000000" w:themeColor="text1"/>
          <w:sz w:val="28"/>
          <w:szCs w:val="28"/>
          <w:lang w:val="uk-UA"/>
        </w:rPr>
        <w:t xml:space="preserve"> для забезпечення в</w:t>
      </w:r>
      <w:r w:rsidR="008171CD" w:rsidRPr="00526876">
        <w:rPr>
          <w:rFonts w:eastAsia="Times New Roman"/>
          <w:color w:val="000000" w:themeColor="text1"/>
          <w:sz w:val="28"/>
          <w:szCs w:val="28"/>
          <w:lang w:val="uk-UA"/>
        </w:rPr>
        <w:t>и</w:t>
      </w:r>
      <w:r w:rsidR="0055660A">
        <w:rPr>
          <w:rFonts w:eastAsia="Times New Roman"/>
          <w:color w:val="000000" w:themeColor="text1"/>
          <w:sz w:val="28"/>
          <w:szCs w:val="28"/>
          <w:lang w:val="uk-UA"/>
        </w:rPr>
        <w:t>конання вищезазначених заходів.</w:t>
      </w:r>
    </w:p>
    <w:p w:rsidR="009857EF" w:rsidRDefault="001B4309" w:rsidP="00FD013D">
      <w:pPr>
        <w:shd w:val="clear" w:color="auto" w:fill="FFFFFF"/>
        <w:spacing w:line="276" w:lineRule="auto"/>
        <w:ind w:firstLine="708"/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  <w:r w:rsidRPr="00526876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lastRenderedPageBreak/>
        <w:t>3</w:t>
      </w:r>
      <w:r w:rsidR="009857EF" w:rsidRPr="00122BAE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 xml:space="preserve">.Мета </w:t>
      </w:r>
      <w:r w:rsidR="00A663C0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Програми</w:t>
      </w:r>
    </w:p>
    <w:p w:rsidR="00FD013D" w:rsidRPr="00122BAE" w:rsidRDefault="00FD013D" w:rsidP="00FD013D">
      <w:pPr>
        <w:shd w:val="clear" w:color="auto" w:fill="FFFFFF"/>
        <w:spacing w:line="276" w:lineRule="auto"/>
        <w:ind w:firstLine="708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FD013D" w:rsidRDefault="009857EF" w:rsidP="00A663C0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122BAE">
        <w:rPr>
          <w:rFonts w:eastAsia="Times New Roman"/>
          <w:color w:val="000000" w:themeColor="text1"/>
          <w:sz w:val="28"/>
          <w:szCs w:val="28"/>
          <w:lang w:val="uk-UA"/>
        </w:rPr>
        <w:t>Мета Програми є забезпечен</w:t>
      </w:r>
      <w:r w:rsidR="008171CD" w:rsidRPr="00122BAE">
        <w:rPr>
          <w:rFonts w:eastAsia="Times New Roman"/>
          <w:color w:val="000000" w:themeColor="text1"/>
          <w:sz w:val="28"/>
          <w:szCs w:val="28"/>
          <w:lang w:val="uk-UA"/>
        </w:rPr>
        <w:t>ня стабільної роботи комунальн</w:t>
      </w:r>
      <w:r w:rsidR="008171CD" w:rsidRPr="00526876">
        <w:rPr>
          <w:rFonts w:eastAsia="Times New Roman"/>
          <w:color w:val="000000" w:themeColor="text1"/>
          <w:sz w:val="28"/>
          <w:szCs w:val="28"/>
          <w:lang w:val="uk-UA"/>
        </w:rPr>
        <w:t>ого</w:t>
      </w:r>
      <w:r w:rsidRPr="00122BAE">
        <w:rPr>
          <w:rFonts w:eastAsia="Times New Roman"/>
          <w:color w:val="000000" w:themeColor="text1"/>
          <w:sz w:val="28"/>
          <w:szCs w:val="28"/>
          <w:lang w:val="uk-UA"/>
        </w:rPr>
        <w:t xml:space="preserve"> підприємств</w:t>
      </w:r>
      <w:r w:rsidR="008171CD" w:rsidRPr="00526876">
        <w:rPr>
          <w:rFonts w:eastAsia="Times New Roman"/>
          <w:color w:val="000000" w:themeColor="text1"/>
          <w:sz w:val="28"/>
          <w:szCs w:val="28"/>
          <w:lang w:val="uk-UA"/>
        </w:rPr>
        <w:t>а</w:t>
      </w:r>
      <w:r w:rsidRPr="00122BAE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8171CD" w:rsidRPr="00526876">
        <w:rPr>
          <w:rFonts w:eastAsia="Times New Roman"/>
          <w:color w:val="000000" w:themeColor="text1"/>
          <w:sz w:val="28"/>
          <w:szCs w:val="28"/>
          <w:lang w:val="uk-UA"/>
        </w:rPr>
        <w:t xml:space="preserve">«Прилукижитлобуд» Прилуцької міської </w:t>
      </w:r>
      <w:r w:rsidR="008171CD" w:rsidRPr="00122BAE">
        <w:rPr>
          <w:rFonts w:eastAsia="Times New Roman"/>
          <w:color w:val="000000" w:themeColor="text1"/>
          <w:sz w:val="28"/>
          <w:szCs w:val="28"/>
          <w:lang w:val="uk-UA"/>
        </w:rPr>
        <w:t xml:space="preserve">ради відповідно до </w:t>
      </w:r>
      <w:r w:rsidR="008171CD" w:rsidRPr="00526876">
        <w:rPr>
          <w:rFonts w:eastAsia="Times New Roman"/>
          <w:color w:val="000000" w:themeColor="text1"/>
          <w:sz w:val="28"/>
          <w:szCs w:val="28"/>
          <w:lang w:val="uk-UA"/>
        </w:rPr>
        <w:t>його</w:t>
      </w:r>
      <w:r w:rsidR="008171CD" w:rsidRPr="00122BAE">
        <w:rPr>
          <w:rFonts w:eastAsia="Times New Roman"/>
          <w:color w:val="000000" w:themeColor="text1"/>
          <w:sz w:val="28"/>
          <w:szCs w:val="28"/>
          <w:lang w:val="uk-UA"/>
        </w:rPr>
        <w:t xml:space="preserve"> функціональн</w:t>
      </w:r>
      <w:r w:rsidR="008171CD" w:rsidRPr="00526876">
        <w:rPr>
          <w:rFonts w:eastAsia="Times New Roman"/>
          <w:color w:val="000000" w:themeColor="text1"/>
          <w:sz w:val="28"/>
          <w:szCs w:val="28"/>
          <w:lang w:val="uk-UA"/>
        </w:rPr>
        <w:t>ого</w:t>
      </w:r>
      <w:r w:rsidRPr="00122BAE">
        <w:rPr>
          <w:rFonts w:eastAsia="Times New Roman"/>
          <w:color w:val="000000" w:themeColor="text1"/>
          <w:sz w:val="28"/>
          <w:szCs w:val="28"/>
          <w:lang w:val="uk-UA"/>
        </w:rPr>
        <w:t xml:space="preserve"> призначен</w:t>
      </w:r>
      <w:r w:rsidR="008171CD" w:rsidRPr="00526876">
        <w:rPr>
          <w:rFonts w:eastAsia="Times New Roman"/>
          <w:color w:val="000000" w:themeColor="text1"/>
          <w:sz w:val="28"/>
          <w:szCs w:val="28"/>
          <w:lang w:val="uk-UA"/>
        </w:rPr>
        <w:t>ня</w:t>
      </w:r>
      <w:r w:rsidR="00122BAE">
        <w:rPr>
          <w:rFonts w:eastAsia="Times New Roman"/>
          <w:color w:val="000000" w:themeColor="text1"/>
          <w:sz w:val="28"/>
          <w:szCs w:val="28"/>
          <w:lang w:val="uk-UA"/>
        </w:rPr>
        <w:t xml:space="preserve">, </w:t>
      </w:r>
      <w:r w:rsidR="001F39CB">
        <w:rPr>
          <w:rFonts w:eastAsia="Times New Roman"/>
          <w:color w:val="000000" w:themeColor="text1"/>
          <w:sz w:val="28"/>
          <w:szCs w:val="28"/>
          <w:lang w:val="uk-UA"/>
        </w:rPr>
        <w:t xml:space="preserve">сприяти </w:t>
      </w:r>
      <w:r w:rsidR="00122BAE">
        <w:rPr>
          <w:rFonts w:eastAsia="Times New Roman"/>
          <w:color w:val="000000" w:themeColor="text1"/>
          <w:sz w:val="28"/>
          <w:szCs w:val="28"/>
          <w:lang w:val="uk-UA"/>
        </w:rPr>
        <w:t>підприємств</w:t>
      </w:r>
      <w:r w:rsidR="001F39CB">
        <w:rPr>
          <w:rFonts w:eastAsia="Times New Roman"/>
          <w:color w:val="000000" w:themeColor="text1"/>
          <w:sz w:val="28"/>
          <w:szCs w:val="28"/>
          <w:lang w:val="uk-UA"/>
        </w:rPr>
        <w:t>у</w:t>
      </w:r>
      <w:r w:rsidR="00122BAE">
        <w:rPr>
          <w:rFonts w:eastAsia="Times New Roman"/>
          <w:color w:val="000000" w:themeColor="text1"/>
          <w:sz w:val="28"/>
          <w:szCs w:val="28"/>
          <w:lang w:val="uk-UA"/>
        </w:rPr>
        <w:t>, яке перебуває в умовах перехідного періоду</w:t>
      </w:r>
      <w:r w:rsidR="009A6C33">
        <w:rPr>
          <w:rFonts w:eastAsia="Times New Roman"/>
          <w:color w:val="000000" w:themeColor="text1"/>
          <w:sz w:val="28"/>
          <w:szCs w:val="28"/>
          <w:lang w:val="uk-UA"/>
        </w:rPr>
        <w:t>,</w:t>
      </w:r>
      <w:r w:rsidRPr="00122BAE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122BAE">
        <w:rPr>
          <w:rFonts w:eastAsia="Times New Roman"/>
          <w:color w:val="000000" w:themeColor="text1"/>
          <w:sz w:val="28"/>
          <w:szCs w:val="28"/>
          <w:lang w:val="uk-UA"/>
        </w:rPr>
        <w:t xml:space="preserve">можливостям </w:t>
      </w:r>
      <w:r w:rsidRPr="00122BAE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55660A">
        <w:rPr>
          <w:rFonts w:eastAsia="Times New Roman"/>
          <w:color w:val="000000" w:themeColor="text1"/>
          <w:sz w:val="28"/>
          <w:szCs w:val="28"/>
          <w:lang w:val="uk-UA"/>
        </w:rPr>
        <w:t>вчасної виплати  заробітної  плати</w:t>
      </w:r>
      <w:r w:rsidR="00D37AAA">
        <w:rPr>
          <w:rFonts w:eastAsia="Times New Roman"/>
          <w:color w:val="000000" w:themeColor="text1"/>
          <w:sz w:val="28"/>
          <w:szCs w:val="28"/>
          <w:lang w:val="uk-UA"/>
        </w:rPr>
        <w:t xml:space="preserve"> працівникам підприємства. </w:t>
      </w:r>
    </w:p>
    <w:p w:rsidR="00D37AAA" w:rsidRPr="00526876" w:rsidRDefault="00D37AAA" w:rsidP="00A663C0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1C3C9E" w:rsidRDefault="001C3C9E" w:rsidP="00A663C0">
      <w:pPr>
        <w:spacing w:line="276" w:lineRule="auto"/>
        <w:jc w:val="center"/>
        <w:rPr>
          <w:rFonts w:eastAsia="Times New Roman"/>
          <w:b/>
          <w:sz w:val="28"/>
          <w:szCs w:val="28"/>
          <w:lang w:val="uk-UA"/>
        </w:rPr>
      </w:pPr>
      <w:r w:rsidRPr="001C3C9E">
        <w:rPr>
          <w:rFonts w:eastAsia="Times New Roman"/>
          <w:b/>
          <w:sz w:val="28"/>
          <w:szCs w:val="28"/>
          <w:lang w:val="uk-UA"/>
        </w:rPr>
        <w:t>4. Завдання та напрями виконання Програми</w:t>
      </w:r>
    </w:p>
    <w:p w:rsidR="00FD013D" w:rsidRPr="001C3C9E" w:rsidRDefault="00FD013D" w:rsidP="00A663C0">
      <w:pPr>
        <w:spacing w:line="276" w:lineRule="auto"/>
        <w:jc w:val="center"/>
        <w:rPr>
          <w:rFonts w:eastAsia="Times New Roman"/>
          <w:b/>
          <w:sz w:val="28"/>
          <w:szCs w:val="28"/>
          <w:lang w:val="uk-UA"/>
        </w:rPr>
      </w:pPr>
    </w:p>
    <w:p w:rsidR="001C3C9E" w:rsidRPr="00143FF5" w:rsidRDefault="00122BAE" w:rsidP="00143FF5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Програмою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визначено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основн</w:t>
      </w:r>
      <w:proofErr w:type="spellEnd"/>
      <w:r w:rsidR="00D37AAA">
        <w:rPr>
          <w:rFonts w:eastAsia="Times New Roman"/>
          <w:color w:val="000000" w:themeColor="text1"/>
          <w:sz w:val="28"/>
          <w:szCs w:val="28"/>
          <w:lang w:val="uk-UA"/>
        </w:rPr>
        <w:t>е</w:t>
      </w:r>
      <w:r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завдання</w:t>
      </w:r>
      <w:proofErr w:type="spellEnd"/>
      <w:r w:rsidR="0031636C">
        <w:rPr>
          <w:rFonts w:eastAsia="Times New Roman"/>
          <w:color w:val="000000" w:themeColor="text1"/>
          <w:sz w:val="28"/>
          <w:szCs w:val="28"/>
          <w:lang w:val="uk-UA"/>
        </w:rPr>
        <w:t>,</w:t>
      </w:r>
      <w:r w:rsidRPr="00526876">
        <w:rPr>
          <w:rFonts w:eastAsia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виконання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як</w:t>
      </w:r>
      <w:proofErr w:type="spellStart"/>
      <w:r w:rsidR="00D37AAA">
        <w:rPr>
          <w:rFonts w:eastAsia="Times New Roman"/>
          <w:color w:val="000000" w:themeColor="text1"/>
          <w:sz w:val="28"/>
          <w:szCs w:val="28"/>
          <w:lang w:val="uk-UA"/>
        </w:rPr>
        <w:t>ого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буде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надаватися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фінансова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допомога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 за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рахунок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1636C">
        <w:rPr>
          <w:rFonts w:eastAsia="Times New Roman"/>
          <w:color w:val="000000" w:themeColor="text1"/>
          <w:sz w:val="28"/>
          <w:szCs w:val="28"/>
          <w:lang w:val="uk-UA"/>
        </w:rPr>
        <w:t xml:space="preserve">міського </w:t>
      </w:r>
      <w:r w:rsidR="00D37AAA">
        <w:rPr>
          <w:rFonts w:eastAsia="Times New Roman"/>
          <w:color w:val="000000" w:themeColor="text1"/>
          <w:sz w:val="28"/>
          <w:szCs w:val="28"/>
        </w:rPr>
        <w:t>бюджету</w:t>
      </w:r>
      <w:r w:rsidR="00D37AAA">
        <w:rPr>
          <w:rFonts w:eastAsia="Times New Roman"/>
          <w:color w:val="000000" w:themeColor="text1"/>
          <w:sz w:val="28"/>
          <w:szCs w:val="28"/>
          <w:lang w:val="uk-UA"/>
        </w:rPr>
        <w:t xml:space="preserve"> - </w:t>
      </w:r>
      <w:r w:rsidRPr="00526876">
        <w:rPr>
          <w:rFonts w:eastAsia="Times New Roman"/>
          <w:color w:val="000000" w:themeColor="text1"/>
          <w:sz w:val="28"/>
          <w:szCs w:val="28"/>
        </w:rPr>
        <w:t xml:space="preserve"> на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виконання</w:t>
      </w:r>
      <w:proofErr w:type="spellEnd"/>
      <w:r w:rsidRPr="0052687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526876">
        <w:rPr>
          <w:rFonts w:eastAsia="Times New Roman"/>
          <w:color w:val="000000" w:themeColor="text1"/>
          <w:sz w:val="28"/>
          <w:szCs w:val="28"/>
        </w:rPr>
        <w:t>зобов’яз</w:t>
      </w:r>
      <w:r w:rsidR="00D37AAA">
        <w:rPr>
          <w:rFonts w:eastAsia="Times New Roman"/>
          <w:color w:val="000000" w:themeColor="text1"/>
          <w:sz w:val="28"/>
          <w:szCs w:val="28"/>
        </w:rPr>
        <w:t>ань</w:t>
      </w:r>
      <w:proofErr w:type="spellEnd"/>
      <w:r w:rsidR="00D37AAA">
        <w:rPr>
          <w:rFonts w:eastAsia="Times New Roman"/>
          <w:color w:val="000000" w:themeColor="text1"/>
          <w:sz w:val="28"/>
          <w:szCs w:val="28"/>
        </w:rPr>
        <w:t xml:space="preserve"> по </w:t>
      </w:r>
      <w:proofErr w:type="spellStart"/>
      <w:r w:rsidR="00D37AAA">
        <w:rPr>
          <w:rFonts w:eastAsia="Times New Roman"/>
          <w:color w:val="000000" w:themeColor="text1"/>
          <w:sz w:val="28"/>
          <w:szCs w:val="28"/>
        </w:rPr>
        <w:t>виплаті</w:t>
      </w:r>
      <w:proofErr w:type="spellEnd"/>
      <w:r w:rsidR="00D37AAA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D37AAA">
        <w:rPr>
          <w:rFonts w:eastAsia="Times New Roman"/>
          <w:color w:val="000000" w:themeColor="text1"/>
          <w:sz w:val="28"/>
          <w:szCs w:val="28"/>
        </w:rPr>
        <w:t>заробітної</w:t>
      </w:r>
      <w:proofErr w:type="spellEnd"/>
      <w:r w:rsidR="00D37AAA">
        <w:rPr>
          <w:rFonts w:eastAsia="Times New Roman"/>
          <w:color w:val="000000" w:themeColor="text1"/>
          <w:sz w:val="28"/>
          <w:szCs w:val="28"/>
        </w:rPr>
        <w:t xml:space="preserve"> плати</w:t>
      </w:r>
      <w:r w:rsidR="00B83A52">
        <w:rPr>
          <w:rFonts w:eastAsia="Times New Roman"/>
          <w:color w:val="000000" w:themeColor="text1"/>
          <w:sz w:val="28"/>
          <w:szCs w:val="28"/>
          <w:lang w:val="uk-UA"/>
        </w:rPr>
        <w:t xml:space="preserve"> та податків.</w:t>
      </w:r>
      <w:r w:rsidR="00143FF5">
        <w:rPr>
          <w:rFonts w:eastAsia="Times New Roman"/>
          <w:color w:val="000000" w:themeColor="text1"/>
          <w:sz w:val="28"/>
          <w:szCs w:val="28"/>
          <w:lang w:val="uk-UA"/>
        </w:rPr>
        <w:t xml:space="preserve"> О</w:t>
      </w:r>
      <w:r w:rsidR="001C3C9E" w:rsidRPr="001C3C9E">
        <w:rPr>
          <w:rFonts w:eastAsia="Times New Roman"/>
          <w:sz w:val="28"/>
          <w:szCs w:val="28"/>
          <w:lang w:val="uk-UA"/>
        </w:rPr>
        <w:t>сновни</w:t>
      </w:r>
      <w:r w:rsidR="00143FF5">
        <w:rPr>
          <w:rFonts w:eastAsia="Times New Roman"/>
          <w:sz w:val="28"/>
          <w:szCs w:val="28"/>
          <w:lang w:val="uk-UA"/>
        </w:rPr>
        <w:t>й</w:t>
      </w:r>
      <w:r w:rsidR="00D37AAA">
        <w:rPr>
          <w:rFonts w:eastAsia="Times New Roman"/>
          <w:sz w:val="28"/>
          <w:szCs w:val="28"/>
          <w:lang w:val="uk-UA"/>
        </w:rPr>
        <w:t xml:space="preserve"> </w:t>
      </w:r>
      <w:r w:rsidR="001C3C9E" w:rsidRPr="001C3C9E">
        <w:rPr>
          <w:rFonts w:eastAsia="Times New Roman"/>
          <w:sz w:val="28"/>
          <w:szCs w:val="28"/>
          <w:lang w:val="uk-UA"/>
        </w:rPr>
        <w:t>напрям</w:t>
      </w:r>
      <w:r w:rsidR="00143FF5">
        <w:rPr>
          <w:rFonts w:eastAsia="Times New Roman"/>
          <w:sz w:val="28"/>
          <w:szCs w:val="28"/>
          <w:lang w:val="uk-UA"/>
        </w:rPr>
        <w:t xml:space="preserve">ок виконання завдання – це </w:t>
      </w:r>
      <w:r w:rsidR="00D37AAA">
        <w:rPr>
          <w:rFonts w:eastAsia="Times New Roman"/>
          <w:sz w:val="28"/>
          <w:szCs w:val="28"/>
          <w:lang w:val="uk-UA"/>
        </w:rPr>
        <w:t xml:space="preserve"> </w:t>
      </w:r>
      <w:r w:rsidR="001F39CB">
        <w:rPr>
          <w:rFonts w:eastAsia="Times New Roman"/>
          <w:sz w:val="28"/>
          <w:szCs w:val="28"/>
          <w:lang w:val="uk-UA"/>
        </w:rPr>
        <w:t xml:space="preserve">забезпечення </w:t>
      </w:r>
      <w:r w:rsidR="00D37AAA">
        <w:rPr>
          <w:rFonts w:eastAsia="Times New Roman"/>
          <w:sz w:val="28"/>
          <w:szCs w:val="28"/>
          <w:lang w:val="uk-UA"/>
        </w:rPr>
        <w:t>с</w:t>
      </w:r>
      <w:r w:rsidR="001C3C9E" w:rsidRPr="001C3C9E">
        <w:rPr>
          <w:rFonts w:eastAsia="Times New Roman"/>
          <w:sz w:val="28"/>
          <w:szCs w:val="28"/>
          <w:lang w:val="uk-UA"/>
        </w:rPr>
        <w:t>во</w:t>
      </w:r>
      <w:r w:rsidR="0055660A">
        <w:rPr>
          <w:rFonts w:eastAsia="Times New Roman"/>
          <w:sz w:val="28"/>
          <w:szCs w:val="28"/>
          <w:lang w:val="uk-UA"/>
        </w:rPr>
        <w:t>єчасн</w:t>
      </w:r>
      <w:r w:rsidR="001F39CB">
        <w:rPr>
          <w:rFonts w:eastAsia="Times New Roman"/>
          <w:sz w:val="28"/>
          <w:szCs w:val="28"/>
          <w:lang w:val="uk-UA"/>
        </w:rPr>
        <w:t xml:space="preserve">ої </w:t>
      </w:r>
      <w:r w:rsidR="0055660A">
        <w:rPr>
          <w:rFonts w:eastAsia="Times New Roman"/>
          <w:sz w:val="28"/>
          <w:szCs w:val="28"/>
          <w:lang w:val="uk-UA"/>
        </w:rPr>
        <w:t xml:space="preserve"> виплат</w:t>
      </w:r>
      <w:r w:rsidR="001F39CB">
        <w:rPr>
          <w:rFonts w:eastAsia="Times New Roman"/>
          <w:sz w:val="28"/>
          <w:szCs w:val="28"/>
          <w:lang w:val="uk-UA"/>
        </w:rPr>
        <w:t>и</w:t>
      </w:r>
      <w:r w:rsidR="00B83A52">
        <w:rPr>
          <w:rFonts w:eastAsia="Times New Roman"/>
          <w:sz w:val="28"/>
          <w:szCs w:val="28"/>
          <w:lang w:val="uk-UA"/>
        </w:rPr>
        <w:t xml:space="preserve"> заробітної плати та податкі</w:t>
      </w:r>
      <w:proofErr w:type="gramStart"/>
      <w:r w:rsidR="00B83A52">
        <w:rPr>
          <w:rFonts w:eastAsia="Times New Roman"/>
          <w:sz w:val="28"/>
          <w:szCs w:val="28"/>
          <w:lang w:val="uk-UA"/>
        </w:rPr>
        <w:t>в</w:t>
      </w:r>
      <w:proofErr w:type="gramEnd"/>
      <w:r w:rsidR="00B83A52">
        <w:rPr>
          <w:rFonts w:eastAsia="Times New Roman"/>
          <w:sz w:val="28"/>
          <w:szCs w:val="28"/>
          <w:lang w:val="uk-UA"/>
        </w:rPr>
        <w:t>.</w:t>
      </w:r>
    </w:p>
    <w:p w:rsidR="00FD013D" w:rsidRPr="001C3C9E" w:rsidRDefault="00FD013D" w:rsidP="006D40B2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</w:p>
    <w:p w:rsidR="001C3C9E" w:rsidRDefault="00EB3A8A" w:rsidP="0028277A">
      <w:pPr>
        <w:spacing w:line="276" w:lineRule="auto"/>
        <w:ind w:left="90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  </w:t>
      </w:r>
      <w:r w:rsidRPr="00EB3A8A">
        <w:rPr>
          <w:rFonts w:eastAsia="Times New Roman"/>
          <w:b/>
          <w:sz w:val="28"/>
          <w:szCs w:val="28"/>
          <w:lang w:val="uk-UA"/>
        </w:rPr>
        <w:t>5. Строки виконання Програми</w:t>
      </w:r>
    </w:p>
    <w:p w:rsidR="00FD013D" w:rsidRDefault="00FD013D" w:rsidP="0028277A">
      <w:pPr>
        <w:spacing w:line="276" w:lineRule="auto"/>
        <w:ind w:left="900"/>
        <w:rPr>
          <w:rFonts w:eastAsia="Times New Roman"/>
          <w:b/>
          <w:sz w:val="28"/>
          <w:szCs w:val="28"/>
          <w:lang w:val="uk-UA"/>
        </w:rPr>
      </w:pPr>
    </w:p>
    <w:p w:rsidR="00EB3A8A" w:rsidRDefault="00EB3A8A" w:rsidP="0028277A">
      <w:pPr>
        <w:spacing w:line="276" w:lineRule="auto"/>
        <w:ind w:left="900"/>
        <w:rPr>
          <w:rFonts w:eastAsia="Times New Roman"/>
          <w:sz w:val="28"/>
          <w:szCs w:val="28"/>
          <w:lang w:val="uk-UA"/>
        </w:rPr>
      </w:pPr>
      <w:r w:rsidRPr="00EB3A8A">
        <w:rPr>
          <w:rFonts w:eastAsia="Times New Roman"/>
          <w:sz w:val="28"/>
          <w:szCs w:val="28"/>
          <w:lang w:val="uk-UA"/>
        </w:rPr>
        <w:t>Про</w:t>
      </w:r>
      <w:r>
        <w:rPr>
          <w:rFonts w:eastAsia="Times New Roman"/>
          <w:sz w:val="28"/>
          <w:szCs w:val="28"/>
          <w:lang w:val="uk-UA"/>
        </w:rPr>
        <w:t>грама розрахована на 202</w:t>
      </w:r>
      <w:r w:rsidR="00D37AAA">
        <w:rPr>
          <w:rFonts w:eastAsia="Times New Roman"/>
          <w:sz w:val="28"/>
          <w:szCs w:val="28"/>
          <w:lang w:val="uk-UA"/>
        </w:rPr>
        <w:t>1</w:t>
      </w:r>
      <w:r>
        <w:rPr>
          <w:rFonts w:eastAsia="Times New Roman"/>
          <w:sz w:val="28"/>
          <w:szCs w:val="28"/>
          <w:lang w:val="uk-UA"/>
        </w:rPr>
        <w:t>рік</w:t>
      </w:r>
    </w:p>
    <w:p w:rsidR="0028277A" w:rsidRDefault="0028277A" w:rsidP="0028277A">
      <w:pPr>
        <w:spacing w:line="276" w:lineRule="auto"/>
        <w:ind w:left="900"/>
        <w:rPr>
          <w:rFonts w:eastAsia="Times New Roman"/>
          <w:sz w:val="28"/>
          <w:szCs w:val="28"/>
          <w:lang w:val="uk-UA"/>
        </w:rPr>
      </w:pPr>
    </w:p>
    <w:p w:rsidR="001C3C9E" w:rsidRDefault="00EB3A8A" w:rsidP="0028277A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6</w:t>
      </w:r>
      <w:r w:rsidR="001C3C9E" w:rsidRPr="001C3C9E">
        <w:rPr>
          <w:rFonts w:eastAsia="Times New Roman"/>
          <w:b/>
          <w:sz w:val="28"/>
          <w:szCs w:val="28"/>
          <w:lang w:val="uk-UA"/>
        </w:rPr>
        <w:t>. Джерела та обсяги фінансування Програми</w:t>
      </w:r>
    </w:p>
    <w:p w:rsidR="00FD013D" w:rsidRPr="0028277A" w:rsidRDefault="00FD013D" w:rsidP="0028277A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1C3C9E" w:rsidRPr="001C3C9E" w:rsidRDefault="00EB3A8A" w:rsidP="001C3C9E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6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.1. Ресурсне забезпечення Програми </w:t>
      </w:r>
      <w:r w:rsidR="001C3C9E" w:rsidRPr="00526876">
        <w:rPr>
          <w:rFonts w:eastAsia="Times New Roman"/>
          <w:sz w:val="28"/>
          <w:szCs w:val="28"/>
          <w:lang w:val="uk-UA"/>
        </w:rPr>
        <w:t>фінансової підтримки комунального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підприємств</w:t>
      </w:r>
      <w:r w:rsidR="001C3C9E" w:rsidRPr="00526876">
        <w:rPr>
          <w:rFonts w:eastAsia="Times New Roman"/>
          <w:sz w:val="28"/>
          <w:szCs w:val="28"/>
          <w:lang w:val="uk-UA"/>
        </w:rPr>
        <w:t>а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</w:t>
      </w:r>
      <w:r w:rsidR="001C3C9E" w:rsidRPr="00526876">
        <w:rPr>
          <w:rFonts w:eastAsia="Times New Roman"/>
          <w:sz w:val="28"/>
          <w:szCs w:val="28"/>
          <w:lang w:val="uk-UA"/>
        </w:rPr>
        <w:t>на 202</w:t>
      </w:r>
      <w:r w:rsidR="00D37AAA">
        <w:rPr>
          <w:rFonts w:eastAsia="Times New Roman"/>
          <w:sz w:val="28"/>
          <w:szCs w:val="28"/>
          <w:lang w:val="uk-UA"/>
        </w:rPr>
        <w:t>1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рік </w:t>
      </w:r>
    </w:p>
    <w:p w:rsidR="001C3C9E" w:rsidRPr="001C3C9E" w:rsidRDefault="001C3C9E" w:rsidP="001C3C9E">
      <w:pPr>
        <w:ind w:left="7080" w:firstLine="708"/>
        <w:rPr>
          <w:rFonts w:eastAsia="Times New Roman"/>
          <w:b/>
          <w:sz w:val="28"/>
          <w:szCs w:val="28"/>
          <w:lang w:val="uk-UA"/>
        </w:rPr>
      </w:pPr>
    </w:p>
    <w:tbl>
      <w:tblPr>
        <w:tblW w:w="8915" w:type="dxa"/>
        <w:tblLayout w:type="fixed"/>
        <w:tblLook w:val="01E0" w:firstRow="1" w:lastRow="1" w:firstColumn="1" w:lastColumn="1" w:noHBand="0" w:noVBand="0"/>
      </w:tblPr>
      <w:tblGrid>
        <w:gridCol w:w="965"/>
        <w:gridCol w:w="2829"/>
        <w:gridCol w:w="3261"/>
        <w:gridCol w:w="1860"/>
      </w:tblGrid>
      <w:tr w:rsidR="00D37AAA" w:rsidRPr="00526876" w:rsidTr="00AD5DC3">
        <w:trPr>
          <w:trHeight w:val="9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7AAA" w:rsidRPr="001C3C9E" w:rsidRDefault="00D37AAA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3C9E">
              <w:rPr>
                <w:rFonts w:eastAsia="Times New Roman"/>
                <w:sz w:val="28"/>
                <w:szCs w:val="28"/>
                <w:lang w:val="uk-UA"/>
              </w:rPr>
              <w:t>№</w:t>
            </w:r>
          </w:p>
          <w:p w:rsidR="00D37AAA" w:rsidRPr="001C3C9E" w:rsidRDefault="00AD5DC3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з</w:t>
            </w:r>
            <w:r w:rsidR="00D37AAA" w:rsidRPr="001C3C9E">
              <w:rPr>
                <w:rFonts w:eastAsia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AA" w:rsidRPr="001C3C9E" w:rsidRDefault="00D37AAA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AA" w:rsidRPr="00526876" w:rsidRDefault="00D37AAA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3C9E">
              <w:rPr>
                <w:rFonts w:eastAsia="Times New Roman"/>
                <w:sz w:val="28"/>
                <w:szCs w:val="28"/>
                <w:lang w:val="uk-UA"/>
              </w:rPr>
              <w:t>Обсяг коштів на виконання Програми на</w:t>
            </w:r>
          </w:p>
          <w:p w:rsidR="00D37AAA" w:rsidRPr="001C3C9E" w:rsidRDefault="00D37AAA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sz w:val="28"/>
                <w:szCs w:val="28"/>
                <w:lang w:val="uk-UA"/>
              </w:rPr>
              <w:t>202</w:t>
            </w:r>
            <w:r w:rsidR="001F39CB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Pr="001C3C9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D37AAA" w:rsidRPr="001C3C9E" w:rsidRDefault="00D37AAA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3C9E">
              <w:rPr>
                <w:rFonts w:eastAsia="Times New Roman"/>
                <w:sz w:val="28"/>
                <w:szCs w:val="28"/>
                <w:lang w:val="uk-UA"/>
              </w:rPr>
              <w:t xml:space="preserve"> (тис. </w:t>
            </w:r>
            <w:proofErr w:type="spellStart"/>
            <w:r w:rsidRPr="001C3C9E">
              <w:rPr>
                <w:rFonts w:eastAsia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1C3C9E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7AAA" w:rsidRPr="00526876" w:rsidRDefault="00D37AAA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Заробітна плата з нарахуван</w:t>
            </w:r>
            <w:r w:rsidRPr="001C3C9E">
              <w:rPr>
                <w:rFonts w:eastAsia="Times New Roman"/>
                <w:sz w:val="28"/>
                <w:szCs w:val="28"/>
                <w:lang w:val="uk-UA"/>
              </w:rPr>
              <w:t xml:space="preserve">нями  на </w:t>
            </w:r>
            <w:r w:rsidRPr="00526876">
              <w:rPr>
                <w:rFonts w:eastAsia="Times New Roman"/>
                <w:sz w:val="28"/>
                <w:szCs w:val="28"/>
                <w:lang w:val="uk-UA"/>
              </w:rPr>
              <w:t>202</w:t>
            </w:r>
            <w:r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  <w:p w:rsidR="00D37AAA" w:rsidRPr="001C3C9E" w:rsidRDefault="00D37AAA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3C9E">
              <w:rPr>
                <w:rFonts w:eastAsia="Times New Roman"/>
                <w:sz w:val="28"/>
                <w:szCs w:val="28"/>
                <w:lang w:val="uk-UA"/>
              </w:rPr>
              <w:t>(тис. грн.)</w:t>
            </w:r>
          </w:p>
        </w:tc>
      </w:tr>
      <w:tr w:rsidR="00D37AAA" w:rsidRPr="00526876" w:rsidTr="00AD5DC3">
        <w:trPr>
          <w:trHeight w:val="195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45" w:rsidRDefault="009D7C45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D37AAA" w:rsidRPr="001C3C9E" w:rsidRDefault="00D37AAA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3C9E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5" w:rsidRDefault="009D7C45" w:rsidP="0006593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D37AAA" w:rsidRDefault="00D37AAA" w:rsidP="0006593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26876">
              <w:rPr>
                <w:rFonts w:eastAsia="Times New Roman"/>
                <w:sz w:val="28"/>
                <w:szCs w:val="28"/>
                <w:lang w:val="uk-UA"/>
              </w:rPr>
              <w:t>Місцевий бюджет</w:t>
            </w:r>
          </w:p>
          <w:p w:rsidR="00D37AAA" w:rsidRDefault="00D37AAA" w:rsidP="0006593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D37AAA" w:rsidRDefault="00D37AAA" w:rsidP="0006593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D37AAA" w:rsidRDefault="00D37AAA" w:rsidP="0006593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D37AAA" w:rsidRDefault="00D37AAA" w:rsidP="0006593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D37AAA" w:rsidRPr="001C3C9E" w:rsidRDefault="00D37AAA" w:rsidP="0006593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AA" w:rsidRPr="0085271D" w:rsidRDefault="00D37AAA" w:rsidP="009D7C4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5271D">
              <w:rPr>
                <w:rFonts w:eastAsia="Times New Roman"/>
                <w:sz w:val="28"/>
                <w:szCs w:val="28"/>
                <w:lang w:val="uk-UA"/>
              </w:rPr>
              <w:t>600,0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AA" w:rsidRPr="0085271D" w:rsidRDefault="00D37AAA" w:rsidP="001C3C9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bookmarkStart w:id="0" w:name="_GoBack"/>
            <w:r w:rsidRPr="0085271D">
              <w:rPr>
                <w:rFonts w:eastAsia="Times New Roman"/>
                <w:sz w:val="28"/>
                <w:szCs w:val="28"/>
                <w:lang w:val="uk-UA"/>
              </w:rPr>
              <w:t>600,0</w:t>
            </w:r>
            <w:bookmarkEnd w:id="0"/>
          </w:p>
        </w:tc>
      </w:tr>
    </w:tbl>
    <w:p w:rsidR="00FD013D" w:rsidRDefault="00FD013D" w:rsidP="00140ACC">
      <w:pPr>
        <w:jc w:val="both"/>
        <w:rPr>
          <w:rFonts w:eastAsia="Times New Roman"/>
          <w:sz w:val="28"/>
          <w:szCs w:val="28"/>
          <w:lang w:val="uk-UA"/>
        </w:rPr>
      </w:pPr>
    </w:p>
    <w:p w:rsidR="001C3C9E" w:rsidRPr="001C3C9E" w:rsidRDefault="00EB3A8A" w:rsidP="00140ACC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6</w:t>
      </w:r>
      <w:r w:rsidR="001C3C9E" w:rsidRPr="001C3C9E">
        <w:rPr>
          <w:rFonts w:eastAsia="Times New Roman"/>
          <w:sz w:val="28"/>
          <w:szCs w:val="28"/>
          <w:lang w:val="uk-UA"/>
        </w:rPr>
        <w:t>.2. Протягом року обсяг фінансування Програми за рахунок коштів міського бюджету може змінюватись виходячи з наявного фінансування ресурсу міського бюджету міста</w:t>
      </w:r>
      <w:r w:rsidR="001C3C9E" w:rsidRPr="00526876">
        <w:rPr>
          <w:rFonts w:eastAsia="Times New Roman"/>
          <w:sz w:val="28"/>
          <w:szCs w:val="28"/>
          <w:lang w:val="uk-UA"/>
        </w:rPr>
        <w:t xml:space="preserve"> Прилуки</w:t>
      </w:r>
      <w:r w:rsidR="001C3C9E" w:rsidRPr="001C3C9E">
        <w:rPr>
          <w:rFonts w:eastAsia="Times New Roman"/>
          <w:sz w:val="28"/>
          <w:szCs w:val="28"/>
          <w:lang w:val="uk-UA"/>
        </w:rPr>
        <w:t>.</w:t>
      </w:r>
    </w:p>
    <w:p w:rsidR="001C3C9E" w:rsidRDefault="00EB3A8A" w:rsidP="009A6C3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6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.3. Головним розпорядником коштів за Програмою виступає </w:t>
      </w:r>
      <w:r w:rsidR="002C1994">
        <w:rPr>
          <w:rFonts w:eastAsia="Times New Roman"/>
          <w:sz w:val="28"/>
          <w:szCs w:val="28"/>
          <w:lang w:val="uk-UA"/>
        </w:rPr>
        <w:t xml:space="preserve">виконавчий комітет 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</w:t>
      </w:r>
      <w:r w:rsidR="001C3C9E" w:rsidRPr="00526876">
        <w:rPr>
          <w:rFonts w:eastAsia="Times New Roman"/>
          <w:sz w:val="28"/>
          <w:szCs w:val="28"/>
          <w:lang w:val="uk-UA"/>
        </w:rPr>
        <w:t xml:space="preserve">Прилуцької 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міської ради. </w:t>
      </w:r>
    </w:p>
    <w:p w:rsidR="00A26F69" w:rsidRPr="001C3C9E" w:rsidRDefault="00A26F69" w:rsidP="009A6C33">
      <w:pPr>
        <w:jc w:val="both"/>
        <w:rPr>
          <w:rFonts w:eastAsia="Times New Roman"/>
          <w:sz w:val="28"/>
          <w:szCs w:val="28"/>
          <w:lang w:val="uk-UA"/>
        </w:rPr>
      </w:pPr>
    </w:p>
    <w:p w:rsidR="001C3C9E" w:rsidRDefault="001C3C9E" w:rsidP="009A6C33">
      <w:pPr>
        <w:jc w:val="both"/>
        <w:rPr>
          <w:rFonts w:eastAsia="Times New Roman"/>
          <w:sz w:val="28"/>
          <w:szCs w:val="28"/>
          <w:lang w:val="uk-UA"/>
        </w:rPr>
      </w:pPr>
      <w:r w:rsidRPr="001C3C9E">
        <w:rPr>
          <w:rFonts w:eastAsia="Times New Roman"/>
          <w:sz w:val="28"/>
          <w:szCs w:val="28"/>
          <w:lang w:val="uk-UA"/>
        </w:rPr>
        <w:t>О</w:t>
      </w:r>
      <w:r w:rsidRPr="00526876">
        <w:rPr>
          <w:rFonts w:eastAsia="Times New Roman"/>
          <w:sz w:val="28"/>
          <w:szCs w:val="28"/>
          <w:lang w:val="uk-UA"/>
        </w:rPr>
        <w:t>держувачами коштів  є комунальне</w:t>
      </w:r>
      <w:r w:rsidRPr="001C3C9E">
        <w:rPr>
          <w:rFonts w:eastAsia="Times New Roman"/>
          <w:sz w:val="28"/>
          <w:szCs w:val="28"/>
          <w:lang w:val="uk-UA"/>
        </w:rPr>
        <w:t xml:space="preserve"> підприємств</w:t>
      </w:r>
      <w:r w:rsidRPr="00526876">
        <w:rPr>
          <w:rFonts w:eastAsia="Times New Roman"/>
          <w:sz w:val="28"/>
          <w:szCs w:val="28"/>
          <w:lang w:val="uk-UA"/>
        </w:rPr>
        <w:t>о</w:t>
      </w:r>
      <w:r w:rsidRPr="001C3C9E">
        <w:rPr>
          <w:rFonts w:eastAsia="Times New Roman"/>
          <w:sz w:val="28"/>
          <w:szCs w:val="28"/>
          <w:lang w:val="uk-UA"/>
        </w:rPr>
        <w:t xml:space="preserve"> </w:t>
      </w:r>
      <w:r w:rsidRPr="00526876">
        <w:rPr>
          <w:rFonts w:eastAsia="Times New Roman"/>
          <w:sz w:val="28"/>
          <w:szCs w:val="28"/>
          <w:lang w:val="uk-UA"/>
        </w:rPr>
        <w:t>«Прилукижитло</w:t>
      </w:r>
      <w:r w:rsidR="00EB3A8A">
        <w:rPr>
          <w:rFonts w:eastAsia="Times New Roman"/>
          <w:sz w:val="28"/>
          <w:szCs w:val="28"/>
          <w:lang w:val="uk-UA"/>
        </w:rPr>
        <w:t>буд</w:t>
      </w:r>
      <w:r w:rsidRPr="00526876">
        <w:rPr>
          <w:rFonts w:eastAsia="Times New Roman"/>
          <w:sz w:val="28"/>
          <w:szCs w:val="28"/>
          <w:lang w:val="uk-UA"/>
        </w:rPr>
        <w:t>»</w:t>
      </w:r>
      <w:r w:rsidRPr="001C3C9E">
        <w:rPr>
          <w:rFonts w:eastAsia="Times New Roman"/>
          <w:sz w:val="28"/>
          <w:szCs w:val="28"/>
          <w:lang w:val="uk-UA"/>
        </w:rPr>
        <w:t xml:space="preserve">  </w:t>
      </w:r>
      <w:r w:rsidRPr="00526876">
        <w:rPr>
          <w:rFonts w:eastAsia="Times New Roman"/>
          <w:sz w:val="28"/>
          <w:szCs w:val="28"/>
          <w:lang w:val="uk-UA"/>
        </w:rPr>
        <w:t xml:space="preserve">Прилуцької </w:t>
      </w:r>
      <w:r w:rsidRPr="001C3C9E">
        <w:rPr>
          <w:rFonts w:eastAsia="Times New Roman"/>
          <w:sz w:val="28"/>
          <w:szCs w:val="28"/>
          <w:lang w:val="uk-UA"/>
        </w:rPr>
        <w:t>міської ради.</w:t>
      </w:r>
    </w:p>
    <w:p w:rsidR="00A26F69" w:rsidRDefault="00A26F69" w:rsidP="009A6C33">
      <w:pPr>
        <w:jc w:val="both"/>
        <w:rPr>
          <w:rFonts w:eastAsia="Times New Roman"/>
          <w:sz w:val="28"/>
          <w:szCs w:val="28"/>
          <w:lang w:val="uk-UA"/>
        </w:rPr>
      </w:pPr>
    </w:p>
    <w:p w:rsidR="00B83A52" w:rsidRPr="007C748E" w:rsidRDefault="00A26F69" w:rsidP="00A26F69">
      <w:pPr>
        <w:suppressAutoHyphens/>
        <w:spacing w:after="140"/>
        <w:rPr>
          <w:rFonts w:eastAsia="SimSun" w:cs="Mangal"/>
          <w:kern w:val="1"/>
          <w:sz w:val="28"/>
          <w:szCs w:val="28"/>
          <w:lang w:val="uk-UA" w:eastAsia="zh-CN" w:bidi="hi-IN"/>
        </w:rPr>
      </w:pPr>
      <w:r>
        <w:rPr>
          <w:rFonts w:eastAsia="Times New Roman"/>
          <w:sz w:val="28"/>
          <w:szCs w:val="28"/>
          <w:lang w:val="uk-UA"/>
        </w:rPr>
        <w:t xml:space="preserve">6.4. </w:t>
      </w:r>
      <w:r w:rsidR="00B83A52" w:rsidRPr="007C748E">
        <w:rPr>
          <w:rFonts w:eastAsia="SimSun" w:cs="Mangal"/>
          <w:kern w:val="1"/>
          <w:sz w:val="28"/>
          <w:szCs w:val="28"/>
          <w:lang w:val="uk-UA" w:eastAsia="zh-CN" w:bidi="hi-IN"/>
        </w:rPr>
        <w:t xml:space="preserve">Забезпечення </w:t>
      </w:r>
      <w:r w:rsidR="00B83A52">
        <w:rPr>
          <w:rFonts w:eastAsia="SimSun" w:cs="Mangal"/>
          <w:kern w:val="1"/>
          <w:sz w:val="28"/>
          <w:szCs w:val="28"/>
          <w:lang w:val="uk-UA" w:eastAsia="zh-CN" w:bidi="hi-IN"/>
        </w:rPr>
        <w:t xml:space="preserve">виплати заробітної плати працівникам та забезпечення </w:t>
      </w:r>
      <w:r w:rsidR="00B83A52" w:rsidRPr="007C748E">
        <w:rPr>
          <w:rFonts w:eastAsia="SimSun" w:cs="Mangal"/>
          <w:kern w:val="1"/>
          <w:sz w:val="28"/>
          <w:szCs w:val="28"/>
          <w:lang w:val="uk-UA" w:eastAsia="zh-CN" w:bidi="hi-IN"/>
        </w:rPr>
        <w:t xml:space="preserve">виконання зобов’язань </w:t>
      </w:r>
      <w:r w:rsidR="00B83A52">
        <w:rPr>
          <w:rFonts w:eastAsia="SimSun" w:cs="Mangal"/>
          <w:kern w:val="1"/>
          <w:sz w:val="28"/>
          <w:szCs w:val="28"/>
          <w:lang w:val="uk-UA" w:eastAsia="zh-CN" w:bidi="hi-IN"/>
        </w:rPr>
        <w:t xml:space="preserve"> зі сплати </w:t>
      </w:r>
      <w:r w:rsidR="00B83A52" w:rsidRPr="007C748E">
        <w:rPr>
          <w:rFonts w:eastAsia="SimSun" w:cs="Mangal"/>
          <w:kern w:val="1"/>
          <w:sz w:val="28"/>
          <w:szCs w:val="28"/>
          <w:lang w:val="uk-UA" w:eastAsia="zh-CN" w:bidi="hi-IN"/>
        </w:rPr>
        <w:t xml:space="preserve"> податк</w:t>
      </w:r>
      <w:r w:rsidR="00B83A52">
        <w:rPr>
          <w:rFonts w:eastAsia="SimSun" w:cs="Mangal"/>
          <w:kern w:val="1"/>
          <w:sz w:val="28"/>
          <w:szCs w:val="28"/>
          <w:lang w:val="uk-UA" w:eastAsia="zh-CN" w:bidi="hi-IN"/>
        </w:rPr>
        <w:t xml:space="preserve">ів </w:t>
      </w:r>
      <w:r w:rsidR="00B83A52" w:rsidRPr="007C748E">
        <w:rPr>
          <w:rFonts w:eastAsia="SimSun" w:cs="Mangal"/>
          <w:kern w:val="1"/>
          <w:sz w:val="28"/>
          <w:szCs w:val="28"/>
          <w:lang w:val="uk-UA" w:eastAsia="zh-CN" w:bidi="hi-IN"/>
        </w:rPr>
        <w:t xml:space="preserve"> на загальну суму – </w:t>
      </w:r>
      <w:r w:rsidR="00B83A52" w:rsidRPr="00A26F69">
        <w:rPr>
          <w:rFonts w:eastAsia="SimSun" w:cs="Mangal"/>
          <w:b/>
          <w:kern w:val="1"/>
          <w:sz w:val="28"/>
          <w:szCs w:val="28"/>
          <w:lang w:val="uk-UA" w:eastAsia="zh-CN" w:bidi="hi-IN"/>
        </w:rPr>
        <w:t>600 000,00 грн</w:t>
      </w:r>
      <w:r w:rsidR="00B83A52" w:rsidRPr="007C748E">
        <w:rPr>
          <w:rFonts w:eastAsia="SimSun" w:cs="Mangal"/>
          <w:kern w:val="1"/>
          <w:sz w:val="28"/>
          <w:szCs w:val="28"/>
          <w:lang w:val="uk-UA" w:eastAsia="zh-CN" w:bidi="hi-IN"/>
        </w:rPr>
        <w:t xml:space="preserve">. </w:t>
      </w:r>
    </w:p>
    <w:p w:rsidR="00B83A52" w:rsidRDefault="00B83A52" w:rsidP="00AD5DC3">
      <w:pPr>
        <w:suppressAutoHyphens/>
        <w:spacing w:after="140"/>
        <w:jc w:val="center"/>
        <w:rPr>
          <w:rFonts w:eastAsia="SimSun" w:cs="Mangal"/>
          <w:kern w:val="1"/>
          <w:lang w:val="uk-UA" w:eastAsia="zh-CN" w:bidi="hi-IN"/>
        </w:rPr>
      </w:pPr>
    </w:p>
    <w:p w:rsidR="00AD5DC3" w:rsidRPr="001C3C9E" w:rsidRDefault="00AD5DC3" w:rsidP="001C3C9E">
      <w:pPr>
        <w:ind w:firstLine="720"/>
        <w:jc w:val="center"/>
        <w:rPr>
          <w:rFonts w:eastAsia="Times New Roman"/>
          <w:sz w:val="28"/>
          <w:szCs w:val="28"/>
          <w:lang w:val="uk-UA"/>
        </w:rPr>
      </w:pPr>
    </w:p>
    <w:p w:rsidR="001C3C9E" w:rsidRPr="001C3C9E" w:rsidRDefault="00EB3A8A" w:rsidP="001C3C9E">
      <w:pPr>
        <w:ind w:firstLine="720"/>
        <w:jc w:val="center"/>
        <w:rPr>
          <w:rFonts w:eastAsia="Times New Roman"/>
          <w:b/>
          <w:sz w:val="28"/>
          <w:szCs w:val="28"/>
          <w:highlight w:val="lightGray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7</w:t>
      </w:r>
      <w:r w:rsidR="001C3C9E" w:rsidRPr="001C3C9E">
        <w:rPr>
          <w:rFonts w:eastAsia="Times New Roman"/>
          <w:b/>
          <w:sz w:val="28"/>
          <w:szCs w:val="28"/>
          <w:lang w:val="uk-UA"/>
        </w:rPr>
        <w:t>. Порядок використання коштів міського бюджету, передбачених на реалізацію Програми</w:t>
      </w:r>
    </w:p>
    <w:p w:rsidR="001C3C9E" w:rsidRDefault="001C3C9E" w:rsidP="001C3C9E">
      <w:pPr>
        <w:ind w:firstLine="720"/>
        <w:jc w:val="both"/>
        <w:rPr>
          <w:rFonts w:eastAsia="Times New Roman"/>
          <w:sz w:val="28"/>
          <w:szCs w:val="28"/>
          <w:highlight w:val="lightGray"/>
          <w:lang w:val="uk-UA"/>
        </w:rPr>
      </w:pPr>
    </w:p>
    <w:p w:rsidR="00A26F69" w:rsidRPr="001C3C9E" w:rsidRDefault="00A26F69" w:rsidP="001C3C9E">
      <w:pPr>
        <w:ind w:firstLine="720"/>
        <w:jc w:val="both"/>
        <w:rPr>
          <w:rFonts w:eastAsia="Times New Roman"/>
          <w:sz w:val="28"/>
          <w:szCs w:val="28"/>
          <w:highlight w:val="lightGray"/>
          <w:lang w:val="uk-UA"/>
        </w:rPr>
      </w:pPr>
    </w:p>
    <w:p w:rsidR="001C3C9E" w:rsidRPr="001C3C9E" w:rsidRDefault="00EB3A8A" w:rsidP="001C3C9E">
      <w:pPr>
        <w:spacing w:before="60"/>
        <w:ind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7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.1. Фінансова підтримка за рахунок бюджетних коштів </w:t>
      </w:r>
      <w:r>
        <w:rPr>
          <w:rFonts w:eastAsia="Times New Roman"/>
          <w:sz w:val="28"/>
          <w:szCs w:val="28"/>
          <w:lang w:val="uk-UA"/>
        </w:rPr>
        <w:t>надається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на безповоротній </w:t>
      </w:r>
      <w:r w:rsidR="005A592A" w:rsidRPr="00526876">
        <w:rPr>
          <w:rFonts w:eastAsia="Times New Roman"/>
          <w:sz w:val="28"/>
          <w:szCs w:val="28"/>
          <w:lang w:val="uk-UA"/>
        </w:rPr>
        <w:t>основі комунальному  підприємству «Прилукижитлобу</w:t>
      </w:r>
      <w:r>
        <w:rPr>
          <w:rFonts w:eastAsia="Times New Roman"/>
          <w:sz w:val="28"/>
          <w:szCs w:val="28"/>
          <w:lang w:val="uk-UA"/>
        </w:rPr>
        <w:t>д</w:t>
      </w:r>
      <w:r w:rsidR="005A592A" w:rsidRPr="00526876">
        <w:rPr>
          <w:rFonts w:eastAsia="Times New Roman"/>
          <w:sz w:val="28"/>
          <w:szCs w:val="28"/>
          <w:lang w:val="uk-UA"/>
        </w:rPr>
        <w:t>», засновником якого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є </w:t>
      </w:r>
      <w:r w:rsidR="005A592A" w:rsidRPr="00526876">
        <w:rPr>
          <w:rFonts w:eastAsia="Times New Roman"/>
          <w:sz w:val="28"/>
          <w:szCs w:val="28"/>
          <w:lang w:val="uk-UA"/>
        </w:rPr>
        <w:t xml:space="preserve">Прилуцька </w:t>
      </w:r>
      <w:r w:rsidR="001C3C9E" w:rsidRPr="001C3C9E">
        <w:rPr>
          <w:rFonts w:eastAsia="Times New Roman"/>
          <w:sz w:val="28"/>
          <w:szCs w:val="28"/>
          <w:lang w:val="uk-UA"/>
        </w:rPr>
        <w:t>міська рада. Фінансова підтримка надається виключн</w:t>
      </w:r>
      <w:r w:rsidR="00D37AAA">
        <w:rPr>
          <w:rFonts w:eastAsia="Times New Roman"/>
          <w:sz w:val="28"/>
          <w:szCs w:val="28"/>
          <w:lang w:val="uk-UA"/>
        </w:rPr>
        <w:t xml:space="preserve">о в межах бюджетних призначень </w:t>
      </w:r>
      <w:r w:rsidR="001C3C9E" w:rsidRPr="001C3C9E">
        <w:rPr>
          <w:rFonts w:eastAsia="Times New Roman"/>
          <w:sz w:val="28"/>
          <w:szCs w:val="28"/>
          <w:lang w:val="uk-UA"/>
        </w:rPr>
        <w:t>на ві</w:t>
      </w:r>
      <w:r w:rsidR="009D2329">
        <w:rPr>
          <w:rFonts w:eastAsia="Times New Roman"/>
          <w:sz w:val="28"/>
          <w:szCs w:val="28"/>
          <w:lang w:val="uk-UA"/>
        </w:rPr>
        <w:t>дповідний рік за цією Програмою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та в межах надходжень до міського бюджету.  </w:t>
      </w:r>
    </w:p>
    <w:p w:rsidR="001C3C9E" w:rsidRPr="001C3C9E" w:rsidRDefault="00EB3A8A" w:rsidP="001C3C9E">
      <w:pPr>
        <w:spacing w:before="60"/>
        <w:ind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7</w:t>
      </w:r>
      <w:r w:rsidR="001C3C9E" w:rsidRPr="001C3C9E">
        <w:rPr>
          <w:rFonts w:eastAsia="Times New Roman"/>
          <w:sz w:val="28"/>
          <w:szCs w:val="28"/>
          <w:lang w:val="uk-UA"/>
        </w:rPr>
        <w:t>.2. Фінансова підтримка виділя</w:t>
      </w:r>
      <w:r>
        <w:rPr>
          <w:rFonts w:eastAsia="Times New Roman"/>
          <w:sz w:val="28"/>
          <w:szCs w:val="28"/>
          <w:lang w:val="uk-UA"/>
        </w:rPr>
        <w:t>ється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виключно на покриття (відшкодува</w:t>
      </w:r>
      <w:r w:rsidR="005A592A" w:rsidRPr="00526876">
        <w:rPr>
          <w:rFonts w:eastAsia="Times New Roman"/>
          <w:sz w:val="28"/>
          <w:szCs w:val="28"/>
          <w:lang w:val="uk-UA"/>
        </w:rPr>
        <w:t>ння) витрат комунального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підприємств</w:t>
      </w:r>
      <w:r w:rsidR="005A592A" w:rsidRPr="00526876">
        <w:rPr>
          <w:rFonts w:eastAsia="Times New Roman"/>
          <w:sz w:val="28"/>
          <w:szCs w:val="28"/>
          <w:lang w:val="uk-UA"/>
        </w:rPr>
        <w:t>а</w:t>
      </w:r>
      <w:r w:rsidR="001C3C9E" w:rsidRPr="001C3C9E">
        <w:rPr>
          <w:rFonts w:eastAsia="Times New Roman"/>
          <w:sz w:val="28"/>
          <w:szCs w:val="28"/>
          <w:lang w:val="uk-UA"/>
        </w:rPr>
        <w:t>, які виник</w:t>
      </w:r>
      <w:r>
        <w:rPr>
          <w:rFonts w:eastAsia="Times New Roman"/>
          <w:sz w:val="28"/>
          <w:szCs w:val="28"/>
          <w:lang w:val="uk-UA"/>
        </w:rPr>
        <w:t>ли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в процесі господарської діяльності, напрямок якої відповідає меті і завданням цієї Програми, у разі якщо такі витрати не покриваються доходами підприємства.</w:t>
      </w:r>
    </w:p>
    <w:p w:rsidR="001C3C9E" w:rsidRPr="001C3C9E" w:rsidRDefault="001C3C9E" w:rsidP="005A592A">
      <w:pPr>
        <w:rPr>
          <w:rFonts w:eastAsia="Times New Roman"/>
          <w:sz w:val="28"/>
          <w:szCs w:val="28"/>
          <w:lang w:val="uk-UA"/>
        </w:rPr>
      </w:pPr>
    </w:p>
    <w:p w:rsidR="001C3C9E" w:rsidRPr="001C3C9E" w:rsidRDefault="00EB3A8A" w:rsidP="001C3C9E">
      <w:pPr>
        <w:ind w:left="420"/>
        <w:jc w:val="center"/>
        <w:rPr>
          <w:rFonts w:eastAsia="Times New Roman"/>
          <w:b/>
          <w:sz w:val="28"/>
          <w:szCs w:val="28"/>
          <w:highlight w:val="lightGray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8</w:t>
      </w:r>
      <w:r w:rsidR="001C3C9E" w:rsidRPr="001C3C9E">
        <w:rPr>
          <w:rFonts w:eastAsia="Times New Roman"/>
          <w:b/>
          <w:sz w:val="28"/>
          <w:szCs w:val="28"/>
          <w:lang w:val="uk-UA"/>
        </w:rPr>
        <w:t>. Очікувані результати від реалізації  Програми</w:t>
      </w:r>
    </w:p>
    <w:p w:rsidR="001C3C9E" w:rsidRPr="001C3C9E" w:rsidRDefault="001C3C9E" w:rsidP="001C3C9E">
      <w:pPr>
        <w:ind w:left="420"/>
        <w:jc w:val="center"/>
        <w:rPr>
          <w:rFonts w:eastAsia="Times New Roman"/>
          <w:sz w:val="28"/>
          <w:szCs w:val="28"/>
          <w:highlight w:val="lightGray"/>
          <w:lang w:val="uk-UA"/>
        </w:rPr>
      </w:pPr>
    </w:p>
    <w:p w:rsidR="005A592A" w:rsidRPr="00526876" w:rsidRDefault="001C3C9E" w:rsidP="009D7C45">
      <w:pPr>
        <w:autoSpaceDE w:val="0"/>
        <w:autoSpaceDN w:val="0"/>
        <w:adjustRightInd w:val="0"/>
        <w:ind w:firstLine="851"/>
        <w:rPr>
          <w:rFonts w:eastAsia="Times New Roman"/>
          <w:sz w:val="28"/>
          <w:szCs w:val="28"/>
          <w:lang w:val="uk-UA"/>
        </w:rPr>
      </w:pPr>
      <w:r w:rsidRPr="001C3C9E">
        <w:rPr>
          <w:rFonts w:eastAsia="Times New Roman"/>
          <w:sz w:val="28"/>
          <w:szCs w:val="28"/>
          <w:lang w:val="uk-UA"/>
        </w:rPr>
        <w:t xml:space="preserve">Виконання Програми дозволить: </w:t>
      </w:r>
    </w:p>
    <w:p w:rsidR="005A592A" w:rsidRPr="00526876" w:rsidRDefault="005A592A" w:rsidP="009D7C45">
      <w:pPr>
        <w:autoSpaceDE w:val="0"/>
        <w:autoSpaceDN w:val="0"/>
        <w:adjustRightInd w:val="0"/>
        <w:ind w:firstLine="851"/>
        <w:rPr>
          <w:rFonts w:eastAsia="Times New Roman"/>
          <w:sz w:val="28"/>
          <w:szCs w:val="28"/>
          <w:lang w:val="uk-UA"/>
        </w:rPr>
      </w:pPr>
      <w:r w:rsidRPr="00526876">
        <w:rPr>
          <w:rFonts w:eastAsia="Times New Roman"/>
          <w:sz w:val="28"/>
          <w:szCs w:val="28"/>
          <w:lang w:val="uk-UA"/>
        </w:rPr>
        <w:t xml:space="preserve">1. </w:t>
      </w:r>
      <w:r w:rsidR="001C3C9E" w:rsidRPr="001C3C9E">
        <w:rPr>
          <w:rFonts w:eastAsia="Times New Roman"/>
          <w:sz w:val="28"/>
          <w:szCs w:val="28"/>
          <w:lang w:val="uk-UA"/>
        </w:rPr>
        <w:t>Створити умови для стабільної і беззбитко</w:t>
      </w:r>
      <w:r w:rsidR="00EB3A8A">
        <w:rPr>
          <w:rFonts w:eastAsia="Times New Roman"/>
          <w:sz w:val="28"/>
          <w:szCs w:val="28"/>
          <w:lang w:val="uk-UA"/>
        </w:rPr>
        <w:t>вої роботи комунального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підприємств</w:t>
      </w:r>
      <w:r w:rsidR="00EB3A8A">
        <w:rPr>
          <w:rFonts w:eastAsia="Times New Roman"/>
          <w:sz w:val="28"/>
          <w:szCs w:val="28"/>
          <w:lang w:val="uk-UA"/>
        </w:rPr>
        <w:t>а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при здійсненні своєї господарської діяльності. </w:t>
      </w:r>
    </w:p>
    <w:p w:rsidR="001C3C9E" w:rsidRPr="001C3C9E" w:rsidRDefault="00673063" w:rsidP="009D7C45">
      <w:pPr>
        <w:tabs>
          <w:tab w:val="left" w:pos="851"/>
          <w:tab w:val="left" w:pos="900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uk-UA"/>
        </w:rPr>
      </w:pPr>
      <w:r w:rsidRPr="00526876">
        <w:rPr>
          <w:rFonts w:eastAsia="Times New Roman"/>
          <w:sz w:val="28"/>
          <w:szCs w:val="28"/>
          <w:lang w:val="uk-UA"/>
        </w:rPr>
        <w:t xml:space="preserve">           </w:t>
      </w:r>
      <w:r w:rsidR="001F39CB">
        <w:rPr>
          <w:rFonts w:eastAsia="Times New Roman"/>
          <w:sz w:val="28"/>
          <w:szCs w:val="28"/>
          <w:lang w:val="uk-UA"/>
        </w:rPr>
        <w:t>2</w:t>
      </w:r>
      <w:r w:rsidR="00EB3A8A">
        <w:rPr>
          <w:rFonts w:eastAsia="Times New Roman"/>
          <w:sz w:val="28"/>
          <w:szCs w:val="28"/>
          <w:lang w:val="uk-UA"/>
        </w:rPr>
        <w:t xml:space="preserve">. 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Підвищити якісні і кількісні </w:t>
      </w:r>
      <w:r w:rsidR="00EB3A8A">
        <w:rPr>
          <w:rFonts w:eastAsia="Times New Roman"/>
          <w:sz w:val="28"/>
          <w:szCs w:val="28"/>
          <w:lang w:val="uk-UA"/>
        </w:rPr>
        <w:t xml:space="preserve">показники </w:t>
      </w:r>
      <w:r w:rsidR="001F39CB">
        <w:rPr>
          <w:rFonts w:eastAsia="Times New Roman"/>
          <w:sz w:val="28"/>
          <w:szCs w:val="28"/>
          <w:lang w:val="uk-UA"/>
        </w:rPr>
        <w:t xml:space="preserve">житлової </w:t>
      </w:r>
      <w:r w:rsidR="001C3C9E" w:rsidRPr="001C3C9E">
        <w:rPr>
          <w:rFonts w:eastAsia="Times New Roman"/>
          <w:sz w:val="28"/>
          <w:szCs w:val="28"/>
          <w:lang w:val="uk-UA"/>
        </w:rPr>
        <w:t>послуг</w:t>
      </w:r>
      <w:r w:rsidR="00EB3A8A">
        <w:rPr>
          <w:rFonts w:eastAsia="Times New Roman"/>
          <w:sz w:val="28"/>
          <w:szCs w:val="28"/>
          <w:lang w:val="uk-UA"/>
        </w:rPr>
        <w:t>и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 з утримання будинків і сп</w:t>
      </w:r>
      <w:r w:rsidR="001F39CB">
        <w:rPr>
          <w:rFonts w:eastAsia="Times New Roman"/>
          <w:sz w:val="28"/>
          <w:szCs w:val="28"/>
          <w:lang w:val="uk-UA"/>
        </w:rPr>
        <w:t>оруд та прибудинкових територій.</w:t>
      </w:r>
    </w:p>
    <w:p w:rsidR="001C3C9E" w:rsidRPr="001C3C9E" w:rsidRDefault="00673063" w:rsidP="009D7C45">
      <w:pPr>
        <w:tabs>
          <w:tab w:val="left" w:pos="851"/>
          <w:tab w:val="left" w:pos="900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uk-UA"/>
        </w:rPr>
      </w:pPr>
      <w:r w:rsidRPr="00526876">
        <w:rPr>
          <w:rFonts w:eastAsia="Times New Roman"/>
          <w:sz w:val="28"/>
          <w:szCs w:val="28"/>
          <w:lang w:val="uk-UA"/>
        </w:rPr>
        <w:t xml:space="preserve">            </w:t>
      </w:r>
      <w:r w:rsidR="002E535F">
        <w:rPr>
          <w:rFonts w:eastAsia="Times New Roman"/>
          <w:sz w:val="28"/>
          <w:szCs w:val="28"/>
          <w:lang w:val="uk-UA"/>
        </w:rPr>
        <w:t>3</w:t>
      </w:r>
      <w:r w:rsidR="00EB3A8A">
        <w:rPr>
          <w:rFonts w:eastAsia="Times New Roman"/>
          <w:sz w:val="28"/>
          <w:szCs w:val="28"/>
          <w:lang w:val="uk-UA"/>
        </w:rPr>
        <w:t xml:space="preserve">. </w:t>
      </w:r>
      <w:r w:rsidR="0087032E">
        <w:rPr>
          <w:rFonts w:eastAsia="Times New Roman"/>
          <w:sz w:val="28"/>
          <w:szCs w:val="28"/>
          <w:lang w:val="uk-UA"/>
        </w:rPr>
        <w:t xml:space="preserve">  </w:t>
      </w:r>
      <w:r w:rsidR="001C3C9E" w:rsidRPr="001C3C9E">
        <w:rPr>
          <w:rFonts w:eastAsia="Times New Roman"/>
          <w:sz w:val="28"/>
          <w:szCs w:val="28"/>
          <w:lang w:val="uk-UA"/>
        </w:rPr>
        <w:t>Забезпечити своєчасну виплату заробітної плати та нарахувань на неї.</w:t>
      </w:r>
    </w:p>
    <w:p w:rsidR="001C3C9E" w:rsidRPr="001C3C9E" w:rsidRDefault="00673063" w:rsidP="009D7C45">
      <w:pPr>
        <w:tabs>
          <w:tab w:val="left" w:pos="851"/>
          <w:tab w:val="left" w:pos="900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uk-UA"/>
        </w:rPr>
      </w:pPr>
      <w:r w:rsidRPr="00526876">
        <w:rPr>
          <w:rFonts w:eastAsia="Times New Roman"/>
          <w:sz w:val="28"/>
          <w:szCs w:val="28"/>
          <w:lang w:val="uk-UA"/>
        </w:rPr>
        <w:t xml:space="preserve">            </w:t>
      </w:r>
      <w:r w:rsidR="002E535F">
        <w:rPr>
          <w:rFonts w:eastAsia="Times New Roman"/>
          <w:sz w:val="28"/>
          <w:szCs w:val="28"/>
          <w:lang w:val="uk-UA"/>
        </w:rPr>
        <w:t>4</w:t>
      </w:r>
      <w:r w:rsidR="00EB3A8A">
        <w:rPr>
          <w:rFonts w:eastAsia="Times New Roman"/>
          <w:sz w:val="28"/>
          <w:szCs w:val="28"/>
          <w:lang w:val="uk-UA"/>
        </w:rPr>
        <w:t xml:space="preserve">. </w:t>
      </w:r>
      <w:r w:rsidR="001C3C9E" w:rsidRPr="001C3C9E">
        <w:rPr>
          <w:rFonts w:eastAsia="Times New Roman"/>
          <w:sz w:val="28"/>
          <w:szCs w:val="28"/>
          <w:lang w:val="uk-UA"/>
        </w:rPr>
        <w:t xml:space="preserve">Здійснювати утримання </w:t>
      </w:r>
      <w:r w:rsidR="009D7C45">
        <w:rPr>
          <w:rFonts w:eastAsia="Times New Roman"/>
          <w:sz w:val="28"/>
          <w:szCs w:val="28"/>
          <w:lang w:val="uk-UA"/>
        </w:rPr>
        <w:t xml:space="preserve">будинків і </w:t>
      </w:r>
      <w:r w:rsidR="001C3C9E" w:rsidRPr="001C3C9E">
        <w:rPr>
          <w:rFonts w:eastAsia="Times New Roman"/>
          <w:sz w:val="28"/>
          <w:szCs w:val="28"/>
          <w:lang w:val="uk-UA"/>
        </w:rPr>
        <w:t>прибудинкових територій в належному стані.</w:t>
      </w:r>
    </w:p>
    <w:p w:rsidR="001C3C9E" w:rsidRPr="001C3C9E" w:rsidRDefault="00673063" w:rsidP="009D7C45">
      <w:pPr>
        <w:tabs>
          <w:tab w:val="left" w:pos="540"/>
          <w:tab w:val="left" w:pos="851"/>
          <w:tab w:val="left" w:pos="900"/>
          <w:tab w:val="left" w:pos="1276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uk-UA"/>
        </w:rPr>
      </w:pPr>
      <w:r w:rsidRPr="00526876">
        <w:rPr>
          <w:rFonts w:eastAsia="Times New Roman"/>
          <w:sz w:val="28"/>
          <w:szCs w:val="28"/>
          <w:lang w:val="uk-UA"/>
        </w:rPr>
        <w:t xml:space="preserve">           </w:t>
      </w:r>
      <w:r w:rsidR="002E535F">
        <w:rPr>
          <w:rFonts w:eastAsia="Times New Roman"/>
          <w:sz w:val="28"/>
          <w:szCs w:val="28"/>
          <w:lang w:val="uk-UA"/>
        </w:rPr>
        <w:t xml:space="preserve">  5</w:t>
      </w:r>
      <w:r w:rsidR="00EB3A8A">
        <w:rPr>
          <w:rFonts w:eastAsia="Times New Roman"/>
          <w:sz w:val="28"/>
          <w:szCs w:val="28"/>
          <w:lang w:val="uk-UA"/>
        </w:rPr>
        <w:t xml:space="preserve">. </w:t>
      </w:r>
      <w:r w:rsidRPr="00526876">
        <w:rPr>
          <w:rFonts w:eastAsia="Times New Roman"/>
          <w:sz w:val="28"/>
          <w:szCs w:val="28"/>
          <w:lang w:val="uk-UA"/>
        </w:rPr>
        <w:t xml:space="preserve"> </w:t>
      </w:r>
      <w:r w:rsidR="001C3C9E" w:rsidRPr="001C3C9E">
        <w:rPr>
          <w:rFonts w:eastAsia="Times New Roman"/>
          <w:sz w:val="28"/>
          <w:szCs w:val="28"/>
          <w:lang w:val="uk-UA"/>
        </w:rPr>
        <w:t>Дотримуватись нормативів, норм, стандартів, порядків і правил при наданні послуг</w:t>
      </w:r>
      <w:r w:rsidR="001F39CB">
        <w:rPr>
          <w:rFonts w:eastAsia="Times New Roman"/>
          <w:sz w:val="28"/>
          <w:szCs w:val="28"/>
          <w:lang w:val="uk-UA"/>
        </w:rPr>
        <w:t>и</w:t>
      </w:r>
      <w:r w:rsidR="001C3C9E" w:rsidRPr="001C3C9E">
        <w:rPr>
          <w:rFonts w:eastAsia="Times New Roman"/>
          <w:sz w:val="28"/>
          <w:szCs w:val="28"/>
          <w:lang w:val="uk-UA"/>
        </w:rPr>
        <w:t>.</w:t>
      </w:r>
    </w:p>
    <w:p w:rsidR="001C3C9E" w:rsidRPr="001C3C9E" w:rsidRDefault="00673063" w:rsidP="009D7C45">
      <w:pPr>
        <w:tabs>
          <w:tab w:val="left" w:pos="540"/>
          <w:tab w:val="left" w:pos="851"/>
          <w:tab w:val="left" w:pos="900"/>
          <w:tab w:val="left" w:pos="1276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uk-UA"/>
        </w:rPr>
      </w:pPr>
      <w:r w:rsidRPr="00526876">
        <w:rPr>
          <w:rFonts w:eastAsia="Times New Roman"/>
          <w:sz w:val="28"/>
          <w:szCs w:val="28"/>
          <w:lang w:val="uk-UA"/>
        </w:rPr>
        <w:t xml:space="preserve">           </w:t>
      </w:r>
      <w:r w:rsidR="002E535F">
        <w:rPr>
          <w:rFonts w:eastAsia="Times New Roman"/>
          <w:sz w:val="28"/>
          <w:szCs w:val="28"/>
          <w:lang w:val="uk-UA"/>
        </w:rPr>
        <w:t xml:space="preserve"> 6</w:t>
      </w:r>
      <w:r w:rsidR="00EB3A8A">
        <w:rPr>
          <w:rFonts w:eastAsia="Times New Roman"/>
          <w:sz w:val="28"/>
          <w:szCs w:val="28"/>
          <w:lang w:val="uk-UA"/>
        </w:rPr>
        <w:t>.</w:t>
      </w:r>
      <w:r w:rsidR="0087032E">
        <w:rPr>
          <w:rFonts w:eastAsia="Times New Roman"/>
          <w:sz w:val="28"/>
          <w:szCs w:val="28"/>
          <w:lang w:val="uk-UA"/>
        </w:rPr>
        <w:t xml:space="preserve"> </w:t>
      </w:r>
      <w:r w:rsidR="001C3C9E" w:rsidRPr="001C3C9E">
        <w:rPr>
          <w:rFonts w:eastAsia="Times New Roman"/>
          <w:sz w:val="28"/>
          <w:szCs w:val="28"/>
          <w:lang w:val="uk-UA"/>
        </w:rPr>
        <w:t>Забезпечити своєчасн</w:t>
      </w:r>
      <w:r w:rsidR="00EB3A8A">
        <w:rPr>
          <w:rFonts w:eastAsia="Times New Roman"/>
          <w:sz w:val="28"/>
          <w:szCs w:val="28"/>
          <w:lang w:val="uk-UA"/>
        </w:rPr>
        <w:t>ість розрахунків за енергоносії та за комунальні послуги.</w:t>
      </w:r>
    </w:p>
    <w:p w:rsidR="005C140D" w:rsidRPr="00D37AAA" w:rsidRDefault="002E535F" w:rsidP="009D7C45">
      <w:pPr>
        <w:suppressAutoHyphens/>
        <w:spacing w:after="140"/>
        <w:ind w:firstLine="709"/>
        <w:jc w:val="both"/>
        <w:rPr>
          <w:rFonts w:ascii="Liberation Serif" w:eastAsia="SimSun" w:hAnsi="Liberation Serif" w:cs="Mangal"/>
          <w:kern w:val="1"/>
          <w:lang w:val="uk-UA" w:eastAsia="zh-CN" w:bidi="hi-IN"/>
        </w:rPr>
      </w:pPr>
      <w:r>
        <w:rPr>
          <w:rFonts w:eastAsia="SimSun" w:cs="Mangal"/>
          <w:kern w:val="1"/>
          <w:sz w:val="28"/>
          <w:lang w:val="uk-UA" w:eastAsia="zh-CN" w:bidi="hi-IN"/>
        </w:rPr>
        <w:t xml:space="preserve">   7</w:t>
      </w:r>
      <w:r w:rsidR="009D7C45">
        <w:rPr>
          <w:rFonts w:eastAsia="SimSun" w:cs="Mangal"/>
          <w:kern w:val="1"/>
          <w:sz w:val="28"/>
          <w:lang w:val="uk-UA" w:eastAsia="zh-CN" w:bidi="hi-IN"/>
        </w:rPr>
        <w:t>. У</w:t>
      </w:r>
      <w:r w:rsidR="005C140D" w:rsidRPr="00D37AAA">
        <w:rPr>
          <w:rFonts w:eastAsia="SimSun" w:cs="Mangal"/>
          <w:kern w:val="1"/>
          <w:sz w:val="28"/>
          <w:lang w:val="uk-UA" w:eastAsia="zh-CN" w:bidi="hi-IN"/>
        </w:rPr>
        <w:t>никн</w:t>
      </w:r>
      <w:r w:rsidR="009D7C45">
        <w:rPr>
          <w:rFonts w:eastAsia="SimSun" w:cs="Mangal"/>
          <w:kern w:val="1"/>
          <w:sz w:val="28"/>
          <w:lang w:val="uk-UA" w:eastAsia="zh-CN" w:bidi="hi-IN"/>
        </w:rPr>
        <w:t>ути</w:t>
      </w:r>
      <w:r w:rsidR="005C140D" w:rsidRPr="00D37AAA">
        <w:rPr>
          <w:rFonts w:eastAsia="SimSun" w:cs="Mangal"/>
          <w:kern w:val="1"/>
          <w:sz w:val="28"/>
          <w:lang w:val="uk-UA" w:eastAsia="zh-CN" w:bidi="hi-IN"/>
        </w:rPr>
        <w:t xml:space="preserve"> банкрутства підприємства та виникнення з</w:t>
      </w:r>
      <w:r w:rsidR="009D7C45">
        <w:rPr>
          <w:rFonts w:eastAsia="SimSun" w:cs="Mangal"/>
          <w:kern w:val="1"/>
          <w:sz w:val="28"/>
          <w:lang w:val="uk-UA" w:eastAsia="zh-CN" w:bidi="hi-IN"/>
        </w:rPr>
        <w:t>аборгованості перед кредиторами.</w:t>
      </w:r>
    </w:p>
    <w:p w:rsidR="005C140D" w:rsidRPr="00D37AAA" w:rsidRDefault="005C140D" w:rsidP="009D7C45">
      <w:pPr>
        <w:suppressAutoHyphens/>
        <w:spacing w:after="140"/>
        <w:ind w:firstLine="709"/>
        <w:jc w:val="both"/>
        <w:rPr>
          <w:rFonts w:ascii="Liberation Serif" w:eastAsia="SimSun" w:hAnsi="Liberation Serif" w:cs="Mangal"/>
          <w:kern w:val="1"/>
          <w:lang w:val="uk-UA" w:eastAsia="zh-CN" w:bidi="hi-IN"/>
        </w:rPr>
      </w:pPr>
      <w:r w:rsidRPr="00D37AAA">
        <w:rPr>
          <w:rFonts w:eastAsia="SimSun" w:cs="Mangal"/>
          <w:kern w:val="1"/>
          <w:sz w:val="28"/>
          <w:lang w:val="uk-UA" w:eastAsia="zh-CN" w:bidi="hi-IN"/>
        </w:rPr>
        <w:lastRenderedPageBreak/>
        <w:t>Очікуваними результатами виконання міської цільової Програми  “Стаб</w:t>
      </w:r>
      <w:r>
        <w:rPr>
          <w:rFonts w:eastAsia="SimSun" w:cs="Mangal"/>
          <w:kern w:val="1"/>
          <w:sz w:val="28"/>
          <w:lang w:val="uk-UA" w:eastAsia="zh-CN" w:bidi="hi-IN"/>
        </w:rPr>
        <w:t>і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>л</w:t>
      </w:r>
      <w:r>
        <w:rPr>
          <w:rFonts w:eastAsia="SimSun" w:cs="Mangal"/>
          <w:kern w:val="1"/>
          <w:sz w:val="28"/>
          <w:lang w:val="uk-UA" w:eastAsia="zh-CN" w:bidi="hi-IN"/>
        </w:rPr>
        <w:t>і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 xml:space="preserve">зація діяльності </w:t>
      </w:r>
      <w:r>
        <w:rPr>
          <w:rFonts w:eastAsia="SimSun" w:cs="Mangal"/>
          <w:kern w:val="1"/>
          <w:sz w:val="28"/>
          <w:lang w:val="uk-UA" w:eastAsia="zh-CN" w:bidi="hi-IN"/>
        </w:rPr>
        <w:t>комунального підприємства «Прилукижитлобуд» Прилуцької міської ради»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 xml:space="preserve"> є:</w:t>
      </w:r>
    </w:p>
    <w:p w:rsidR="005C140D" w:rsidRPr="00D37AAA" w:rsidRDefault="005C140D" w:rsidP="009D7C45">
      <w:pPr>
        <w:suppressAutoHyphens/>
        <w:spacing w:after="140"/>
        <w:ind w:firstLine="709"/>
        <w:jc w:val="both"/>
        <w:rPr>
          <w:rFonts w:ascii="Liberation Serif" w:eastAsia="SimSun" w:hAnsi="Liberation Serif" w:cs="Mangal"/>
          <w:kern w:val="1"/>
          <w:lang w:val="uk-UA" w:eastAsia="zh-CN" w:bidi="hi-IN"/>
        </w:rPr>
      </w:pPr>
      <w:r w:rsidRPr="00D37AAA">
        <w:rPr>
          <w:rFonts w:eastAsia="SimSun" w:cs="Mangal"/>
          <w:kern w:val="1"/>
          <w:sz w:val="28"/>
          <w:lang w:val="uk-UA" w:eastAsia="zh-CN" w:bidi="hi-IN"/>
        </w:rPr>
        <w:t xml:space="preserve">- виконання вимог законодавства України щодо захисту прав працівників підприємства та дотримання соціальних гарантій відносно них. </w:t>
      </w:r>
    </w:p>
    <w:p w:rsidR="001C3C9E" w:rsidRDefault="00B757B8" w:rsidP="001C3C9E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9</w:t>
      </w:r>
      <w:r w:rsidR="001C3C9E" w:rsidRPr="001C3C9E">
        <w:rPr>
          <w:rFonts w:eastAsia="Times New Roman"/>
          <w:b/>
          <w:sz w:val="28"/>
          <w:szCs w:val="28"/>
          <w:lang w:val="uk-UA"/>
        </w:rPr>
        <w:t>. Координація та контроль за виконанням Програми</w:t>
      </w:r>
    </w:p>
    <w:p w:rsidR="001F39CB" w:rsidRPr="001C3C9E" w:rsidRDefault="001F39CB" w:rsidP="009D7C45">
      <w:pPr>
        <w:rPr>
          <w:rFonts w:eastAsia="Times New Roman"/>
          <w:b/>
          <w:sz w:val="28"/>
          <w:szCs w:val="28"/>
          <w:lang w:val="uk-UA"/>
        </w:rPr>
      </w:pPr>
    </w:p>
    <w:p w:rsidR="001F39CB" w:rsidRPr="00D37AAA" w:rsidRDefault="001F39CB" w:rsidP="009D7C45">
      <w:pPr>
        <w:suppressAutoHyphens/>
        <w:spacing w:after="140"/>
        <w:ind w:firstLine="709"/>
        <w:jc w:val="both"/>
        <w:rPr>
          <w:rFonts w:ascii="Liberation Serif" w:eastAsia="SimSun" w:hAnsi="Liberation Serif" w:cs="Mangal"/>
          <w:kern w:val="1"/>
          <w:lang w:val="uk-UA" w:eastAsia="zh-CN" w:bidi="hi-IN"/>
        </w:rPr>
      </w:pPr>
      <w:r w:rsidRPr="00D37AAA">
        <w:rPr>
          <w:rFonts w:eastAsia="SimSun" w:cs="Mangal"/>
          <w:kern w:val="1"/>
          <w:sz w:val="28"/>
          <w:lang w:val="uk-UA" w:eastAsia="zh-CN" w:bidi="hi-IN"/>
        </w:rPr>
        <w:t>Безпосередній контроль за виконанням Програми здійснюється головним розпорядником.</w:t>
      </w:r>
    </w:p>
    <w:p w:rsidR="001F39CB" w:rsidRPr="00D37AAA" w:rsidRDefault="001F39CB" w:rsidP="009D7C45">
      <w:pPr>
        <w:suppressAutoHyphens/>
        <w:spacing w:after="140"/>
        <w:ind w:firstLine="709"/>
        <w:jc w:val="both"/>
        <w:rPr>
          <w:rFonts w:ascii="Liberation Serif" w:eastAsia="SimSun" w:hAnsi="Liberation Serif" w:cs="Mangal"/>
          <w:kern w:val="1"/>
          <w:lang w:val="uk-UA" w:eastAsia="zh-CN" w:bidi="hi-IN"/>
        </w:rPr>
      </w:pPr>
      <w:r w:rsidRPr="00D37AAA">
        <w:rPr>
          <w:rFonts w:eastAsia="SimSun" w:cs="Mangal"/>
          <w:kern w:val="1"/>
          <w:sz w:val="28"/>
          <w:lang w:val="uk-UA" w:eastAsia="zh-CN" w:bidi="hi-IN"/>
        </w:rPr>
        <w:t xml:space="preserve">Звіт про виконання міської цільової Програми “Стабілізація діяльності </w:t>
      </w:r>
      <w:r>
        <w:rPr>
          <w:rFonts w:eastAsia="SimSun" w:cs="Mangal"/>
          <w:kern w:val="1"/>
          <w:sz w:val="28"/>
          <w:lang w:val="uk-UA" w:eastAsia="zh-CN" w:bidi="hi-IN"/>
        </w:rPr>
        <w:t>комунального підприємства «Прилукижитлобуд» Прилуцької міської ради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 xml:space="preserve"> на 2021 рік” надається виконавцем головному розпоряднику бюджетних коштів.</w:t>
      </w:r>
    </w:p>
    <w:p w:rsidR="001F39CB" w:rsidRPr="00D37AAA" w:rsidRDefault="001F39CB" w:rsidP="009D7C45">
      <w:pPr>
        <w:suppressAutoHyphens/>
        <w:spacing w:after="140"/>
        <w:ind w:firstLine="709"/>
        <w:jc w:val="both"/>
        <w:rPr>
          <w:rFonts w:ascii="Liberation Serif" w:eastAsia="SimSun" w:hAnsi="Liberation Serif" w:cs="Mangal"/>
          <w:kern w:val="1"/>
          <w:lang w:val="uk-UA" w:eastAsia="zh-CN" w:bidi="hi-IN"/>
        </w:rPr>
      </w:pPr>
      <w:r w:rsidRPr="00D37AAA">
        <w:rPr>
          <w:rFonts w:eastAsia="SimSun" w:cs="Mangal"/>
          <w:kern w:val="1"/>
          <w:sz w:val="28"/>
          <w:lang w:val="uk-UA" w:eastAsia="zh-CN" w:bidi="hi-IN"/>
        </w:rPr>
        <w:t xml:space="preserve">Головний розпорядник бюджетних коштів надає звіт про виконання міської цільової Програми “Стабілізація діяльності </w:t>
      </w:r>
      <w:r>
        <w:rPr>
          <w:rFonts w:eastAsia="SimSun" w:cs="Mangal"/>
          <w:kern w:val="1"/>
          <w:sz w:val="28"/>
          <w:lang w:val="uk-UA" w:eastAsia="zh-CN" w:bidi="hi-IN"/>
        </w:rPr>
        <w:t>комунального підприємства «Прилукижитлобуд» Прилуцької міської ради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 xml:space="preserve"> на 2021 рік”</w:t>
      </w:r>
      <w:r>
        <w:rPr>
          <w:rFonts w:eastAsia="SimSun" w:cs="Mangal"/>
          <w:kern w:val="1"/>
          <w:sz w:val="28"/>
          <w:lang w:val="uk-UA" w:eastAsia="zh-CN" w:bidi="hi-IN"/>
        </w:rPr>
        <w:t xml:space="preserve"> 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>відділу економіки  Прилуцької міської ради.</w:t>
      </w:r>
    </w:p>
    <w:p w:rsidR="001F39CB" w:rsidRPr="00D37AAA" w:rsidRDefault="001F39CB" w:rsidP="009D7C45">
      <w:pPr>
        <w:suppressAutoHyphens/>
        <w:spacing w:after="140"/>
        <w:ind w:firstLine="709"/>
        <w:jc w:val="both"/>
        <w:rPr>
          <w:rFonts w:ascii="Liberation Serif" w:eastAsia="SimSun" w:hAnsi="Liberation Serif" w:cs="Mangal"/>
          <w:kern w:val="1"/>
          <w:lang w:val="uk-UA" w:eastAsia="zh-CN" w:bidi="hi-IN"/>
        </w:rPr>
      </w:pPr>
      <w:r w:rsidRPr="00D37AAA">
        <w:rPr>
          <w:rFonts w:eastAsia="SimSun" w:cs="Mangal"/>
          <w:kern w:val="1"/>
          <w:sz w:val="28"/>
          <w:lang w:val="uk-UA" w:eastAsia="zh-CN" w:bidi="hi-IN"/>
        </w:rPr>
        <w:t xml:space="preserve">Відповідальний виконавець звітує про виконання міської цільової Програми </w:t>
      </w:r>
      <w:r w:rsidR="00090A0F" w:rsidRPr="00D37AAA">
        <w:rPr>
          <w:rFonts w:eastAsia="SimSun" w:cs="Mangal"/>
          <w:kern w:val="1"/>
          <w:sz w:val="28"/>
          <w:lang w:val="uk-UA" w:eastAsia="zh-CN" w:bidi="hi-IN"/>
        </w:rPr>
        <w:t xml:space="preserve">“Стабілізація діяльності </w:t>
      </w:r>
      <w:r w:rsidR="00090A0F">
        <w:rPr>
          <w:rFonts w:eastAsia="SimSun" w:cs="Mangal"/>
          <w:kern w:val="1"/>
          <w:sz w:val="28"/>
          <w:lang w:val="uk-UA" w:eastAsia="zh-CN" w:bidi="hi-IN"/>
        </w:rPr>
        <w:t>комунального підприємства «Прилукижитлобуд» Прилуцької міської ради</w:t>
      </w:r>
      <w:r w:rsidR="00090A0F" w:rsidRPr="00D37AAA">
        <w:rPr>
          <w:rFonts w:eastAsia="SimSun" w:cs="Mangal"/>
          <w:kern w:val="1"/>
          <w:sz w:val="28"/>
          <w:lang w:val="uk-UA" w:eastAsia="zh-CN" w:bidi="hi-IN"/>
        </w:rPr>
        <w:t xml:space="preserve"> на 2021 рік”</w:t>
      </w:r>
      <w:r w:rsidR="00090A0F">
        <w:rPr>
          <w:rFonts w:eastAsia="SimSun" w:cs="Mangal"/>
          <w:kern w:val="1"/>
          <w:sz w:val="28"/>
          <w:lang w:val="uk-UA" w:eastAsia="zh-CN" w:bidi="hi-IN"/>
        </w:rPr>
        <w:t xml:space="preserve"> 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>на сесії міської ради за підсумками року.</w:t>
      </w:r>
    </w:p>
    <w:p w:rsidR="009D7C45" w:rsidRDefault="001F39CB" w:rsidP="009D7C45">
      <w:pPr>
        <w:suppressAutoHyphens/>
        <w:spacing w:after="140"/>
        <w:ind w:firstLine="709"/>
        <w:jc w:val="both"/>
        <w:rPr>
          <w:rFonts w:eastAsia="SimSun" w:cs="Mangal"/>
          <w:kern w:val="1"/>
          <w:sz w:val="28"/>
          <w:lang w:val="uk-UA" w:eastAsia="zh-CN" w:bidi="hi-IN"/>
        </w:rPr>
      </w:pPr>
      <w:r w:rsidRPr="00D37AAA">
        <w:rPr>
          <w:rFonts w:eastAsia="SimSun" w:cs="Mangal"/>
          <w:kern w:val="1"/>
          <w:sz w:val="28"/>
          <w:lang w:val="uk-UA" w:eastAsia="zh-CN" w:bidi="hi-IN"/>
        </w:rPr>
        <w:t>Фінансове забезпечення здійснюється у межах видатків, затверджених рішенням міської ради  «Про міський бюджет м.</w:t>
      </w:r>
      <w:r w:rsidR="00090A0F">
        <w:rPr>
          <w:rFonts w:eastAsia="SimSun" w:cs="Mangal"/>
          <w:kern w:val="1"/>
          <w:sz w:val="28"/>
          <w:lang w:val="uk-UA" w:eastAsia="zh-CN" w:bidi="hi-IN"/>
        </w:rPr>
        <w:t xml:space="preserve"> </w:t>
      </w:r>
      <w:r w:rsidRPr="00D37AAA">
        <w:rPr>
          <w:rFonts w:eastAsia="SimSun" w:cs="Mangal"/>
          <w:kern w:val="1"/>
          <w:sz w:val="28"/>
          <w:lang w:val="uk-UA" w:eastAsia="zh-CN" w:bidi="hi-IN"/>
        </w:rPr>
        <w:t>Прилуки на 2021 рік».  </w:t>
      </w:r>
    </w:p>
    <w:p w:rsidR="001F39CB" w:rsidRPr="00D37AAA" w:rsidRDefault="001F39CB" w:rsidP="009D7C45">
      <w:pPr>
        <w:suppressAutoHyphens/>
        <w:spacing w:after="140"/>
        <w:ind w:firstLine="709"/>
        <w:jc w:val="both"/>
        <w:rPr>
          <w:rFonts w:ascii="Liberation Serif" w:eastAsia="SimSun" w:hAnsi="Liberation Serif" w:cs="Mangal"/>
          <w:kern w:val="1"/>
          <w:lang w:val="uk-UA" w:eastAsia="zh-CN" w:bidi="hi-IN"/>
        </w:rPr>
      </w:pPr>
      <w:r w:rsidRPr="00D37AAA">
        <w:rPr>
          <w:rFonts w:eastAsia="SimSun" w:cs="Mangal"/>
          <w:kern w:val="1"/>
          <w:sz w:val="28"/>
          <w:lang w:val="uk-UA" w:eastAsia="zh-CN" w:bidi="hi-IN"/>
        </w:rPr>
        <w:t>                    </w:t>
      </w:r>
    </w:p>
    <w:p w:rsidR="00344A1E" w:rsidRPr="00526876" w:rsidRDefault="00344A1E" w:rsidP="00344A1E">
      <w:pPr>
        <w:pStyle w:val="Standard"/>
        <w:jc w:val="both"/>
        <w:rPr>
          <w:color w:val="000000"/>
          <w:sz w:val="28"/>
          <w:szCs w:val="28"/>
        </w:rPr>
      </w:pPr>
      <w:r w:rsidRPr="00526876">
        <w:rPr>
          <w:color w:val="000000"/>
          <w:sz w:val="28"/>
          <w:szCs w:val="28"/>
        </w:rPr>
        <w:t>Начальник управління                                               О.С.Созінов</w:t>
      </w:r>
    </w:p>
    <w:p w:rsidR="00344A1E" w:rsidRPr="00526876" w:rsidRDefault="00344A1E" w:rsidP="00344A1E">
      <w:pPr>
        <w:pStyle w:val="Standard"/>
        <w:jc w:val="both"/>
        <w:rPr>
          <w:color w:val="000000"/>
          <w:sz w:val="28"/>
          <w:szCs w:val="28"/>
        </w:rPr>
      </w:pPr>
      <w:r w:rsidRPr="00526876">
        <w:rPr>
          <w:color w:val="000000"/>
          <w:sz w:val="28"/>
          <w:szCs w:val="28"/>
        </w:rPr>
        <w:t xml:space="preserve">житлово-комунального </w:t>
      </w:r>
    </w:p>
    <w:p w:rsidR="00344A1E" w:rsidRPr="00526876" w:rsidRDefault="00344A1E" w:rsidP="00344A1E">
      <w:pPr>
        <w:pStyle w:val="Standard"/>
        <w:jc w:val="both"/>
        <w:rPr>
          <w:color w:val="000000"/>
          <w:sz w:val="28"/>
          <w:szCs w:val="28"/>
        </w:rPr>
      </w:pPr>
      <w:r w:rsidRPr="00526876">
        <w:rPr>
          <w:color w:val="000000"/>
          <w:sz w:val="28"/>
          <w:szCs w:val="28"/>
        </w:rPr>
        <w:t xml:space="preserve">господарства міської ради </w:t>
      </w:r>
    </w:p>
    <w:p w:rsidR="00344A1E" w:rsidRDefault="00344A1E" w:rsidP="00344A1E">
      <w:pPr>
        <w:pStyle w:val="Standard"/>
        <w:jc w:val="both"/>
        <w:rPr>
          <w:color w:val="000000"/>
          <w:sz w:val="28"/>
          <w:szCs w:val="28"/>
        </w:rPr>
      </w:pPr>
    </w:p>
    <w:p w:rsidR="00EB3A8A" w:rsidRPr="00526876" w:rsidRDefault="00EB3A8A" w:rsidP="00344A1E">
      <w:pPr>
        <w:pStyle w:val="Standard"/>
        <w:jc w:val="both"/>
        <w:rPr>
          <w:color w:val="000000"/>
          <w:sz w:val="28"/>
          <w:szCs w:val="28"/>
        </w:rPr>
      </w:pPr>
    </w:p>
    <w:p w:rsidR="00344A1E" w:rsidRPr="00526876" w:rsidRDefault="00344A1E" w:rsidP="00344A1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526876">
        <w:rPr>
          <w:color w:val="000000"/>
          <w:sz w:val="28"/>
          <w:szCs w:val="28"/>
          <w:lang w:val="ru-RU"/>
        </w:rPr>
        <w:t xml:space="preserve">Начальник КП «Прилукижитлобуд»                        </w:t>
      </w:r>
      <w:r w:rsidR="00CD092F" w:rsidRPr="00526876">
        <w:rPr>
          <w:color w:val="000000"/>
          <w:sz w:val="28"/>
          <w:szCs w:val="28"/>
          <w:lang w:val="ru-RU"/>
        </w:rPr>
        <w:t xml:space="preserve">Л.В. </w:t>
      </w:r>
      <w:proofErr w:type="spellStart"/>
      <w:r w:rsidR="00CD092F" w:rsidRPr="00526876">
        <w:rPr>
          <w:color w:val="000000"/>
          <w:sz w:val="28"/>
          <w:szCs w:val="28"/>
          <w:lang w:val="ru-RU"/>
        </w:rPr>
        <w:t>Голі</w:t>
      </w:r>
      <w:proofErr w:type="gramStart"/>
      <w:r w:rsidR="00CD092F" w:rsidRPr="00526876">
        <w:rPr>
          <w:color w:val="000000"/>
          <w:sz w:val="28"/>
          <w:szCs w:val="28"/>
          <w:lang w:val="ru-RU"/>
        </w:rPr>
        <w:t>к</w:t>
      </w:r>
      <w:proofErr w:type="spellEnd"/>
      <w:proofErr w:type="gramEnd"/>
    </w:p>
    <w:p w:rsidR="00EF0EF2" w:rsidRPr="00526876" w:rsidRDefault="00EF0EF2" w:rsidP="009857EF">
      <w:pPr>
        <w:shd w:val="clear" w:color="auto" w:fill="FFFFFF"/>
        <w:ind w:left="2700" w:firstLine="708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</w:p>
    <w:p w:rsidR="00EF0EF2" w:rsidRDefault="00EF0EF2" w:rsidP="009857EF">
      <w:pPr>
        <w:shd w:val="clear" w:color="auto" w:fill="FFFFFF"/>
        <w:ind w:left="2700" w:firstLine="708"/>
        <w:rPr>
          <w:rFonts w:eastAsia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</w:p>
    <w:p w:rsidR="001F39CB" w:rsidRDefault="001F39CB" w:rsidP="009857EF">
      <w:pPr>
        <w:shd w:val="clear" w:color="auto" w:fill="FFFFFF"/>
        <w:ind w:left="2700" w:firstLine="708"/>
        <w:rPr>
          <w:rFonts w:eastAsia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</w:p>
    <w:p w:rsidR="001F39CB" w:rsidRDefault="001F39CB" w:rsidP="009857EF">
      <w:pPr>
        <w:shd w:val="clear" w:color="auto" w:fill="FFFFFF"/>
        <w:ind w:left="2700" w:firstLine="708"/>
        <w:rPr>
          <w:rFonts w:eastAsia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</w:p>
    <w:p w:rsidR="00EC1C4B" w:rsidRPr="00D37AAA" w:rsidRDefault="00EC1C4B">
      <w:pPr>
        <w:rPr>
          <w:color w:val="000000" w:themeColor="text1"/>
          <w:lang w:val="uk-UA"/>
        </w:rPr>
      </w:pPr>
    </w:p>
    <w:sectPr w:rsidR="00EC1C4B" w:rsidRPr="00D3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65C"/>
    <w:multiLevelType w:val="hybridMultilevel"/>
    <w:tmpl w:val="1682EED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E93B8D"/>
    <w:multiLevelType w:val="hybridMultilevel"/>
    <w:tmpl w:val="AB28D052"/>
    <w:lvl w:ilvl="0" w:tplc="787C89BA">
      <w:start w:val="1"/>
      <w:numFmt w:val="decimal"/>
      <w:lvlText w:val="%1."/>
      <w:lvlJc w:val="left"/>
      <w:pPr>
        <w:ind w:left="2205" w:hanging="1125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B9F14F7"/>
    <w:multiLevelType w:val="hybridMultilevel"/>
    <w:tmpl w:val="415E0B4C"/>
    <w:lvl w:ilvl="0" w:tplc="C2D63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CE"/>
    <w:rsid w:val="00065930"/>
    <w:rsid w:val="00070D91"/>
    <w:rsid w:val="00085DED"/>
    <w:rsid w:val="00087F0F"/>
    <w:rsid w:val="00090A0F"/>
    <w:rsid w:val="000A4BF5"/>
    <w:rsid w:val="000E5F19"/>
    <w:rsid w:val="00122BAE"/>
    <w:rsid w:val="00140ACC"/>
    <w:rsid w:val="00141AF8"/>
    <w:rsid w:val="00143FF5"/>
    <w:rsid w:val="00163D77"/>
    <w:rsid w:val="001B4309"/>
    <w:rsid w:val="001C3C9E"/>
    <w:rsid w:val="001F39CB"/>
    <w:rsid w:val="0026136B"/>
    <w:rsid w:val="0028277A"/>
    <w:rsid w:val="00285BCE"/>
    <w:rsid w:val="002C1994"/>
    <w:rsid w:val="002E535F"/>
    <w:rsid w:val="002E6CBD"/>
    <w:rsid w:val="0031636C"/>
    <w:rsid w:val="003174A5"/>
    <w:rsid w:val="00317A51"/>
    <w:rsid w:val="00344A1E"/>
    <w:rsid w:val="003C321B"/>
    <w:rsid w:val="003C4DA1"/>
    <w:rsid w:val="003C513D"/>
    <w:rsid w:val="004511A6"/>
    <w:rsid w:val="004C0435"/>
    <w:rsid w:val="00526876"/>
    <w:rsid w:val="00541D70"/>
    <w:rsid w:val="0055660A"/>
    <w:rsid w:val="00584604"/>
    <w:rsid w:val="005A592A"/>
    <w:rsid w:val="005C140D"/>
    <w:rsid w:val="005C470D"/>
    <w:rsid w:val="006151F5"/>
    <w:rsid w:val="00625B8A"/>
    <w:rsid w:val="0067093D"/>
    <w:rsid w:val="00673063"/>
    <w:rsid w:val="0068558A"/>
    <w:rsid w:val="00685C62"/>
    <w:rsid w:val="006D40B2"/>
    <w:rsid w:val="007D5AAA"/>
    <w:rsid w:val="008171CD"/>
    <w:rsid w:val="0085271D"/>
    <w:rsid w:val="0087032E"/>
    <w:rsid w:val="009857EF"/>
    <w:rsid w:val="009978D6"/>
    <w:rsid w:val="009A1B09"/>
    <w:rsid w:val="009A6C33"/>
    <w:rsid w:val="009D2329"/>
    <w:rsid w:val="009D7C45"/>
    <w:rsid w:val="00A26F69"/>
    <w:rsid w:val="00A663C0"/>
    <w:rsid w:val="00AD5DC3"/>
    <w:rsid w:val="00B757B8"/>
    <w:rsid w:val="00B83A52"/>
    <w:rsid w:val="00C34808"/>
    <w:rsid w:val="00C57750"/>
    <w:rsid w:val="00CD092F"/>
    <w:rsid w:val="00CD3BA7"/>
    <w:rsid w:val="00D25CBC"/>
    <w:rsid w:val="00D37AAA"/>
    <w:rsid w:val="00D51920"/>
    <w:rsid w:val="00D62765"/>
    <w:rsid w:val="00DD145F"/>
    <w:rsid w:val="00E92C50"/>
    <w:rsid w:val="00EB3A8A"/>
    <w:rsid w:val="00EC1C4B"/>
    <w:rsid w:val="00EF0EF2"/>
    <w:rsid w:val="00F1235C"/>
    <w:rsid w:val="00F403C8"/>
    <w:rsid w:val="00FA23BE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21">
    <w:name w:val="Body Text 2"/>
    <w:basedOn w:val="a"/>
    <w:link w:val="22"/>
    <w:semiHidden/>
    <w:unhideWhenUsed/>
    <w:rsid w:val="001B4309"/>
    <w:pPr>
      <w:jc w:val="right"/>
    </w:pPr>
    <w:rPr>
      <w:rFonts w:eastAsia="Times New Roman"/>
      <w:lang w:val="uk-UA"/>
    </w:rPr>
  </w:style>
  <w:style w:type="character" w:customStyle="1" w:styleId="22">
    <w:name w:val="Основной текст 2 Знак"/>
    <w:basedOn w:val="a0"/>
    <w:link w:val="21"/>
    <w:semiHidden/>
    <w:rsid w:val="001B4309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Standard">
    <w:name w:val="Standard"/>
    <w:rsid w:val="00344A1E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Standard"/>
    <w:rsid w:val="00344A1E"/>
    <w:pPr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F40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3C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37A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7AAA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D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21">
    <w:name w:val="Body Text 2"/>
    <w:basedOn w:val="a"/>
    <w:link w:val="22"/>
    <w:semiHidden/>
    <w:unhideWhenUsed/>
    <w:rsid w:val="001B4309"/>
    <w:pPr>
      <w:jc w:val="right"/>
    </w:pPr>
    <w:rPr>
      <w:rFonts w:eastAsia="Times New Roman"/>
      <w:lang w:val="uk-UA"/>
    </w:rPr>
  </w:style>
  <w:style w:type="character" w:customStyle="1" w:styleId="22">
    <w:name w:val="Основной текст 2 Знак"/>
    <w:basedOn w:val="a0"/>
    <w:link w:val="21"/>
    <w:semiHidden/>
    <w:rsid w:val="001B4309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Standard">
    <w:name w:val="Standard"/>
    <w:rsid w:val="00344A1E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Standard"/>
    <w:rsid w:val="00344A1E"/>
    <w:pPr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F40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3C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37A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7AAA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D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6287-CA99-4CC5-8448-DD9225E6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2021-11-26T11:48:00Z</cp:lastPrinted>
  <dcterms:created xsi:type="dcterms:W3CDTF">2021-11-16T09:32:00Z</dcterms:created>
  <dcterms:modified xsi:type="dcterms:W3CDTF">2021-11-26T11:55:00Z</dcterms:modified>
</cp:coreProperties>
</file>